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42053" w14:textId="77777777" w:rsidR="003820DA" w:rsidRPr="009A4C4C" w:rsidRDefault="003820DA" w:rsidP="003820DA">
      <w:pPr>
        <w:rPr>
          <w:rFonts w:ascii="Arial" w:hAnsi="Arial" w:cs="Arial"/>
          <w:b/>
          <w:sz w:val="28"/>
          <w:szCs w:val="28"/>
          <w:lang w:val="en-US"/>
        </w:rPr>
      </w:pPr>
      <w:r>
        <w:rPr>
          <w:rFonts w:ascii="Arial" w:hAnsi="Arial" w:cs="Arial"/>
          <w:b/>
          <w:sz w:val="28"/>
          <w:szCs w:val="28"/>
          <w:lang w:val="en-US"/>
        </w:rPr>
        <w:t>Campus Opioid Overdose Response Protocol - Template</w:t>
      </w:r>
    </w:p>
    <w:p w14:paraId="10342054" w14:textId="77777777" w:rsidR="003820DA" w:rsidRPr="00BE25E7" w:rsidRDefault="003820DA" w:rsidP="003820DA">
      <w:pPr>
        <w:rPr>
          <w:rFonts w:ascii="Arial" w:hAnsi="Arial" w:cs="Arial"/>
          <w:lang w:val="en-US"/>
        </w:rPr>
      </w:pPr>
    </w:p>
    <w:p w14:paraId="10342055" w14:textId="77777777" w:rsidR="003820DA" w:rsidRPr="009A4C4C" w:rsidRDefault="003820DA" w:rsidP="003820DA">
      <w:pPr>
        <w:rPr>
          <w:rFonts w:ascii="Arial" w:hAnsi="Arial" w:cs="Arial"/>
          <w:b/>
          <w:sz w:val="26"/>
          <w:szCs w:val="26"/>
          <w:lang w:val="en-US"/>
        </w:rPr>
      </w:pPr>
      <w:r w:rsidRPr="009A4C4C">
        <w:rPr>
          <w:rFonts w:ascii="Arial" w:hAnsi="Arial" w:cs="Arial"/>
          <w:b/>
          <w:sz w:val="26"/>
          <w:szCs w:val="26"/>
          <w:lang w:val="en-US"/>
        </w:rPr>
        <w:t>Campus Opioid Overdose Response Protocol</w:t>
      </w:r>
      <w:r>
        <w:rPr>
          <w:rFonts w:ascii="Arial" w:hAnsi="Arial" w:cs="Arial"/>
          <w:b/>
          <w:sz w:val="26"/>
          <w:szCs w:val="26"/>
          <w:lang w:val="en-US"/>
        </w:rPr>
        <w:t>*</w:t>
      </w:r>
      <w:r w:rsidRPr="009A4C4C">
        <w:rPr>
          <w:rFonts w:ascii="Arial" w:hAnsi="Arial" w:cs="Arial"/>
          <w:b/>
          <w:sz w:val="26"/>
          <w:szCs w:val="26"/>
          <w:lang w:val="en-US"/>
        </w:rPr>
        <w:t xml:space="preserve"> </w:t>
      </w:r>
    </w:p>
    <w:p w14:paraId="10342056" w14:textId="77777777" w:rsidR="003820DA" w:rsidRPr="00BE25E7" w:rsidRDefault="003820DA" w:rsidP="003820DA">
      <w:pPr>
        <w:ind w:left="6480"/>
        <w:rPr>
          <w:rFonts w:ascii="Arial" w:hAnsi="Arial" w:cs="Arial"/>
          <w:sz w:val="32"/>
          <w:szCs w:val="32"/>
          <w:lang w:val="en-US"/>
        </w:rPr>
      </w:pPr>
      <w:r w:rsidRPr="00BE25E7">
        <w:rPr>
          <w:rFonts w:ascii="Arial" w:hAnsi="Arial" w:cs="Arial"/>
          <w:sz w:val="32"/>
          <w:szCs w:val="32"/>
          <w:lang w:val="en-US"/>
        </w:rPr>
        <w:t xml:space="preserve">[ </w:t>
      </w:r>
      <w:r>
        <w:rPr>
          <w:rFonts w:ascii="Arial" w:hAnsi="Arial" w:cs="Arial"/>
          <w:sz w:val="32"/>
          <w:szCs w:val="32"/>
          <w:lang w:val="en-US"/>
        </w:rPr>
        <w:t>Your</w:t>
      </w:r>
      <w:r w:rsidRPr="00BE25E7">
        <w:rPr>
          <w:rFonts w:ascii="Arial" w:hAnsi="Arial" w:cs="Arial"/>
          <w:sz w:val="32"/>
          <w:szCs w:val="32"/>
          <w:lang w:val="en-US"/>
        </w:rPr>
        <w:t xml:space="preserve"> </w:t>
      </w:r>
      <w:proofErr w:type="gramStart"/>
      <w:r w:rsidRPr="00BE25E7">
        <w:rPr>
          <w:rFonts w:ascii="Arial" w:hAnsi="Arial" w:cs="Arial"/>
          <w:sz w:val="32"/>
          <w:szCs w:val="32"/>
          <w:lang w:val="en-US"/>
        </w:rPr>
        <w:t>logo ]</w:t>
      </w:r>
      <w:proofErr w:type="gramEnd"/>
    </w:p>
    <w:p w14:paraId="10342057" w14:textId="77777777" w:rsidR="003820DA" w:rsidRPr="00BE25E7" w:rsidRDefault="003820DA" w:rsidP="003820DA">
      <w:pPr>
        <w:rPr>
          <w:rFonts w:ascii="Arial" w:hAnsi="Arial" w:cs="Arial"/>
          <w:lang w:val="en-US"/>
        </w:rPr>
      </w:pPr>
      <w:r w:rsidRPr="00BE25E7">
        <w:rPr>
          <w:rFonts w:ascii="Arial" w:hAnsi="Arial" w:cs="Arial"/>
          <w:lang w:val="en-US"/>
        </w:rPr>
        <w:t>Date in effect:</w:t>
      </w:r>
      <w:r>
        <w:rPr>
          <w:rFonts w:ascii="Arial" w:hAnsi="Arial" w:cs="Arial"/>
          <w:lang w:val="en-US"/>
        </w:rPr>
        <w:t xml:space="preserve"> &lt;&lt;enter date&gt;&gt; </w:t>
      </w:r>
    </w:p>
    <w:p w14:paraId="10342058" w14:textId="77777777" w:rsidR="003820DA" w:rsidRPr="00BE25E7" w:rsidRDefault="003820DA" w:rsidP="003820DA">
      <w:pPr>
        <w:rPr>
          <w:rFonts w:ascii="Arial" w:hAnsi="Arial" w:cs="Arial"/>
          <w:lang w:val="en-US"/>
        </w:rPr>
      </w:pPr>
      <w:r w:rsidRPr="00BE25E7">
        <w:rPr>
          <w:rFonts w:ascii="Arial" w:hAnsi="Arial" w:cs="Arial"/>
          <w:noProof/>
          <w:lang w:val="en-US"/>
        </w:rPr>
        <mc:AlternateContent>
          <mc:Choice Requires="wps">
            <w:drawing>
              <wp:anchor distT="45720" distB="45720" distL="114300" distR="114300" simplePos="0" relativeHeight="251659264" behindDoc="1" locked="0" layoutInCell="1" allowOverlap="1" wp14:anchorId="10342096" wp14:editId="63038F98">
                <wp:simplePos x="0" y="0"/>
                <wp:positionH relativeFrom="margin">
                  <wp:align>center</wp:align>
                </wp:positionH>
                <wp:positionV relativeFrom="paragraph">
                  <wp:posOffset>734695</wp:posOffset>
                </wp:positionV>
                <wp:extent cx="6267450" cy="2200275"/>
                <wp:effectExtent l="0" t="0" r="19050" b="28575"/>
                <wp:wrapTight wrapText="bothSides">
                  <wp:wrapPolygon edited="0">
                    <wp:start x="0" y="0"/>
                    <wp:lineTo x="0" y="21694"/>
                    <wp:lineTo x="21600" y="21694"/>
                    <wp:lineTo x="21600" y="0"/>
                    <wp:lineTo x="0"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200275"/>
                        </a:xfrm>
                        <a:prstGeom prst="rect">
                          <a:avLst/>
                        </a:prstGeom>
                        <a:solidFill>
                          <a:srgbClr val="FFFFFF"/>
                        </a:solidFill>
                        <a:ln w="9525">
                          <a:solidFill>
                            <a:srgbClr val="000000"/>
                          </a:solidFill>
                          <a:miter lim="800000"/>
                          <a:headEnd/>
                          <a:tailEnd/>
                        </a:ln>
                      </wps:spPr>
                      <wps:txbx>
                        <w:txbxContent>
                          <w:p w14:paraId="10342098" w14:textId="77777777" w:rsidR="003820DA" w:rsidRPr="009239E7" w:rsidRDefault="003820DA" w:rsidP="003820DA">
                            <w:pPr>
                              <w:rPr>
                                <w:rFonts w:ascii="Arial" w:hAnsi="Arial" w:cs="Arial"/>
                                <w:b/>
                                <w:lang w:val="en-US"/>
                              </w:rPr>
                            </w:pPr>
                            <w:r w:rsidRPr="009239E7">
                              <w:rPr>
                                <w:rFonts w:ascii="Arial" w:hAnsi="Arial" w:cs="Arial"/>
                                <w:b/>
                                <w:lang w:val="en-US"/>
                              </w:rPr>
                              <w:t xml:space="preserve">Minimum Standard </w:t>
                            </w:r>
                          </w:p>
                          <w:p w14:paraId="10342099" w14:textId="77777777" w:rsidR="003820DA" w:rsidRPr="009239E7" w:rsidRDefault="003820DA" w:rsidP="003820DA">
                            <w:pPr>
                              <w:pStyle w:val="ListParagraph"/>
                              <w:numPr>
                                <w:ilvl w:val="0"/>
                                <w:numId w:val="2"/>
                              </w:numPr>
                              <w:spacing w:line="240" w:lineRule="auto"/>
                              <w:ind w:left="714" w:hanging="357"/>
                              <w:rPr>
                                <w:rFonts w:ascii="Arial" w:hAnsi="Arial" w:cs="Arial"/>
                                <w:lang w:val="en-US"/>
                              </w:rPr>
                            </w:pPr>
                            <w:r w:rsidRPr="009239E7">
                              <w:rPr>
                                <w:rFonts w:ascii="Arial" w:hAnsi="Arial" w:cs="Arial"/>
                                <w:lang w:val="en-US"/>
                              </w:rPr>
                              <w:t xml:space="preserve">All staff will be able to identify an opioid overdose and respond with rescue breathing </w:t>
                            </w:r>
                            <w:r>
                              <w:rPr>
                                <w:rFonts w:ascii="Arial" w:hAnsi="Arial" w:cs="Arial"/>
                                <w:lang w:val="en-US"/>
                              </w:rPr>
                              <w:t xml:space="preserve">(mouth-to-mouth resuscitation) </w:t>
                            </w:r>
                            <w:r w:rsidRPr="009239E7">
                              <w:rPr>
                                <w:rFonts w:ascii="Arial" w:hAnsi="Arial" w:cs="Arial"/>
                                <w:lang w:val="en-US"/>
                              </w:rPr>
                              <w:t xml:space="preserve">and </w:t>
                            </w:r>
                            <w:r>
                              <w:rPr>
                                <w:rFonts w:ascii="Arial" w:hAnsi="Arial" w:cs="Arial"/>
                                <w:lang w:val="en-US"/>
                              </w:rPr>
                              <w:t>by calling</w:t>
                            </w:r>
                            <w:r w:rsidRPr="009239E7">
                              <w:rPr>
                                <w:rFonts w:ascii="Arial" w:hAnsi="Arial" w:cs="Arial"/>
                                <w:lang w:val="en-US"/>
                              </w:rPr>
                              <w:t xml:space="preserve"> 9-1-1.  </w:t>
                            </w:r>
                          </w:p>
                          <w:p w14:paraId="1034209A" w14:textId="77777777" w:rsidR="003820DA" w:rsidRPr="009239E7" w:rsidRDefault="003820DA" w:rsidP="003820DA">
                            <w:pPr>
                              <w:pStyle w:val="ListParagraph"/>
                              <w:numPr>
                                <w:ilvl w:val="0"/>
                                <w:numId w:val="2"/>
                              </w:numPr>
                              <w:spacing w:line="240" w:lineRule="auto"/>
                              <w:ind w:left="714" w:hanging="357"/>
                              <w:rPr>
                                <w:rFonts w:ascii="Arial" w:hAnsi="Arial" w:cs="Arial"/>
                                <w:lang w:val="en-US"/>
                              </w:rPr>
                            </w:pPr>
                            <w:r w:rsidRPr="009239E7">
                              <w:rPr>
                                <w:rFonts w:ascii="Arial" w:hAnsi="Arial" w:cs="Arial"/>
                                <w:lang w:val="en-US"/>
                              </w:rPr>
                              <w:t xml:space="preserve">In addition, staff trained in naloxone administration may choose to give naloxone in addition to rescue breathing </w:t>
                            </w:r>
                            <w:r>
                              <w:rPr>
                                <w:rFonts w:ascii="Arial" w:hAnsi="Arial" w:cs="Arial"/>
                                <w:lang w:val="en-US"/>
                              </w:rPr>
                              <w:t xml:space="preserve">(mouth-to-mouth) </w:t>
                            </w:r>
                            <w:r w:rsidRPr="009239E7">
                              <w:rPr>
                                <w:rFonts w:ascii="Arial" w:hAnsi="Arial" w:cs="Arial"/>
                                <w:lang w:val="en-US"/>
                              </w:rPr>
                              <w:t xml:space="preserve">and calling 9-1-1, depending on the circumstances and their comfort level. </w:t>
                            </w:r>
                          </w:p>
                          <w:p w14:paraId="1034209B" w14:textId="77777777" w:rsidR="003820DA" w:rsidRPr="009239E7" w:rsidRDefault="003820DA" w:rsidP="003820DA">
                            <w:pPr>
                              <w:pStyle w:val="ListParagraph"/>
                              <w:numPr>
                                <w:ilvl w:val="0"/>
                                <w:numId w:val="2"/>
                              </w:numPr>
                              <w:spacing w:line="240" w:lineRule="auto"/>
                              <w:ind w:left="714" w:hanging="357"/>
                              <w:rPr>
                                <w:rFonts w:ascii="Arial" w:hAnsi="Arial" w:cs="Arial"/>
                                <w:lang w:val="en-US"/>
                              </w:rPr>
                            </w:pPr>
                            <w:r w:rsidRPr="009239E7">
                              <w:rPr>
                                <w:rFonts w:ascii="Arial" w:hAnsi="Arial" w:cs="Arial"/>
                                <w:lang w:val="en-US"/>
                              </w:rPr>
                              <w:t>At least one staff member with training in naloxone administration will be available at all times</w:t>
                            </w:r>
                            <w:r>
                              <w:rPr>
                                <w:rFonts w:ascii="Arial" w:hAnsi="Arial" w:cs="Arial"/>
                                <w:lang w:val="en-US"/>
                              </w:rPr>
                              <w:t>, either at designated locations on campus or “on call.”</w:t>
                            </w:r>
                          </w:p>
                          <w:p w14:paraId="1034209C" w14:textId="77777777" w:rsidR="003820DA" w:rsidRPr="009239E7" w:rsidRDefault="003820DA" w:rsidP="003820DA">
                            <w:pPr>
                              <w:pStyle w:val="ListParagraph"/>
                              <w:numPr>
                                <w:ilvl w:val="0"/>
                                <w:numId w:val="2"/>
                              </w:numPr>
                              <w:spacing w:line="240" w:lineRule="auto"/>
                              <w:ind w:left="714" w:hanging="357"/>
                              <w:rPr>
                                <w:rFonts w:ascii="Arial" w:hAnsi="Arial" w:cs="Arial"/>
                                <w:lang w:val="en-US"/>
                              </w:rPr>
                            </w:pPr>
                            <w:r w:rsidRPr="009239E7">
                              <w:rPr>
                                <w:rFonts w:ascii="Arial" w:hAnsi="Arial" w:cs="Arial"/>
                                <w:lang w:val="en-US"/>
                              </w:rPr>
                              <w:t>Administrators organizing the campus opioid overdose response protocol should make every effort to engage students in the process and ensure that the protocol is communicated and visible to students.</w:t>
                            </w:r>
                          </w:p>
                          <w:p w14:paraId="1034209D" w14:textId="77777777" w:rsidR="003820DA" w:rsidRPr="00E17B5C" w:rsidRDefault="003820DA" w:rsidP="003820DA">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342096" id="_x0000_t202" coordsize="21600,21600" o:spt="202" path="m,l,21600r21600,l21600,xe">
                <v:stroke joinstyle="miter"/>
                <v:path gradientshapeok="t" o:connecttype="rect"/>
              </v:shapetype>
              <v:shape id="Text Box 2" o:spid="_x0000_s1026" type="#_x0000_t202" style="position:absolute;margin-left:0;margin-top:57.85pt;width:493.5pt;height:173.25pt;z-index:-2516572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">
                <v:textbox>
                  <w:txbxContent>
                    <w:p w14:paraId="10342098" w14:textId="77777777" w:rsidR="003820DA" w:rsidRPr="009239E7" w:rsidRDefault="003820DA" w:rsidP="003820DA">
                      <w:pPr>
                        <w:rPr>
                          <w:rFonts w:ascii="Arial" w:hAnsi="Arial" w:cs="Arial"/>
                          <w:b/>
                          <w:lang w:val="en-US"/>
                        </w:rPr>
                      </w:pPr>
                      <w:r w:rsidRPr="009239E7">
                        <w:rPr>
                          <w:rFonts w:ascii="Arial" w:hAnsi="Arial" w:cs="Arial"/>
                          <w:b/>
                          <w:lang w:val="en-US"/>
                        </w:rPr>
                        <w:t xml:space="preserve">Minimum Standard </w:t>
                      </w:r>
                    </w:p>
                    <w:p w14:paraId="10342099" w14:textId="77777777" w:rsidR="003820DA" w:rsidRPr="009239E7" w:rsidRDefault="003820DA" w:rsidP="003820DA">
                      <w:pPr>
                        <w:pStyle w:val="ListParagraph"/>
                        <w:numPr>
                          <w:ilvl w:val="0"/>
                          <w:numId w:val="2"/>
                        </w:numPr>
                        <w:spacing w:line="240" w:lineRule="auto"/>
                        <w:ind w:left="714" w:hanging="357"/>
                        <w:rPr>
                          <w:rFonts w:ascii="Arial" w:hAnsi="Arial" w:cs="Arial"/>
                          <w:lang w:val="en-US"/>
                        </w:rPr>
                      </w:pPr>
                      <w:r w:rsidRPr="009239E7">
                        <w:rPr>
                          <w:rFonts w:ascii="Arial" w:hAnsi="Arial" w:cs="Arial"/>
                          <w:lang w:val="en-US"/>
                        </w:rPr>
                        <w:t xml:space="preserve">All staff will be able to identify an opioid overdose and respond with rescue breathing </w:t>
                      </w:r>
                      <w:r>
                        <w:rPr>
                          <w:rFonts w:ascii="Arial" w:hAnsi="Arial" w:cs="Arial"/>
                          <w:lang w:val="en-US"/>
                        </w:rPr>
                        <w:t xml:space="preserve">(mouth-to-mouth resuscitation) </w:t>
                      </w:r>
                      <w:r w:rsidRPr="009239E7">
                        <w:rPr>
                          <w:rFonts w:ascii="Arial" w:hAnsi="Arial" w:cs="Arial"/>
                          <w:lang w:val="en-US"/>
                        </w:rPr>
                        <w:t xml:space="preserve">and </w:t>
                      </w:r>
                      <w:r>
                        <w:rPr>
                          <w:rFonts w:ascii="Arial" w:hAnsi="Arial" w:cs="Arial"/>
                          <w:lang w:val="en-US"/>
                        </w:rPr>
                        <w:t>by calling</w:t>
                      </w:r>
                      <w:r w:rsidRPr="009239E7">
                        <w:rPr>
                          <w:rFonts w:ascii="Arial" w:hAnsi="Arial" w:cs="Arial"/>
                          <w:lang w:val="en-US"/>
                        </w:rPr>
                        <w:t xml:space="preserve"> 9-1-1.  </w:t>
                      </w:r>
                    </w:p>
                    <w:p w14:paraId="1034209A" w14:textId="77777777" w:rsidR="003820DA" w:rsidRPr="009239E7" w:rsidRDefault="003820DA" w:rsidP="003820DA">
                      <w:pPr>
                        <w:pStyle w:val="ListParagraph"/>
                        <w:numPr>
                          <w:ilvl w:val="0"/>
                          <w:numId w:val="2"/>
                        </w:numPr>
                        <w:spacing w:line="240" w:lineRule="auto"/>
                        <w:ind w:left="714" w:hanging="357"/>
                        <w:rPr>
                          <w:rFonts w:ascii="Arial" w:hAnsi="Arial" w:cs="Arial"/>
                          <w:lang w:val="en-US"/>
                        </w:rPr>
                      </w:pPr>
                      <w:r w:rsidRPr="009239E7">
                        <w:rPr>
                          <w:rFonts w:ascii="Arial" w:hAnsi="Arial" w:cs="Arial"/>
                          <w:lang w:val="en-US"/>
                        </w:rPr>
                        <w:t xml:space="preserve">In addition, staff trained in naloxone administration may choose to give naloxone in addition to rescue breathing </w:t>
                      </w:r>
                      <w:r>
                        <w:rPr>
                          <w:rFonts w:ascii="Arial" w:hAnsi="Arial" w:cs="Arial"/>
                          <w:lang w:val="en-US"/>
                        </w:rPr>
                        <w:t xml:space="preserve">(mouth-to-mouth) </w:t>
                      </w:r>
                      <w:r w:rsidRPr="009239E7">
                        <w:rPr>
                          <w:rFonts w:ascii="Arial" w:hAnsi="Arial" w:cs="Arial"/>
                          <w:lang w:val="en-US"/>
                        </w:rPr>
                        <w:t xml:space="preserve">and calling 9-1-1, depending on the circumstances and their comfort level. </w:t>
                      </w:r>
                    </w:p>
                    <w:p w14:paraId="1034209B" w14:textId="77777777" w:rsidR="003820DA" w:rsidRPr="009239E7" w:rsidRDefault="003820DA" w:rsidP="003820DA">
                      <w:pPr>
                        <w:pStyle w:val="ListParagraph"/>
                        <w:numPr>
                          <w:ilvl w:val="0"/>
                          <w:numId w:val="2"/>
                        </w:numPr>
                        <w:spacing w:line="240" w:lineRule="auto"/>
                        <w:ind w:left="714" w:hanging="357"/>
                        <w:rPr>
                          <w:rFonts w:ascii="Arial" w:hAnsi="Arial" w:cs="Arial"/>
                          <w:lang w:val="en-US"/>
                        </w:rPr>
                      </w:pPr>
                      <w:r w:rsidRPr="009239E7">
                        <w:rPr>
                          <w:rFonts w:ascii="Arial" w:hAnsi="Arial" w:cs="Arial"/>
                          <w:lang w:val="en-US"/>
                        </w:rPr>
                        <w:t>At least one staff member with training in naloxone administration will be available at all times</w:t>
                      </w:r>
                      <w:r>
                        <w:rPr>
                          <w:rFonts w:ascii="Arial" w:hAnsi="Arial" w:cs="Arial"/>
                          <w:lang w:val="en-US"/>
                        </w:rPr>
                        <w:t>, either at designated locations on campus or “on call.”</w:t>
                      </w:r>
                    </w:p>
                    <w:p w14:paraId="1034209C" w14:textId="77777777" w:rsidR="003820DA" w:rsidRPr="009239E7" w:rsidRDefault="003820DA" w:rsidP="003820DA">
                      <w:pPr>
                        <w:pStyle w:val="ListParagraph"/>
                        <w:numPr>
                          <w:ilvl w:val="0"/>
                          <w:numId w:val="2"/>
                        </w:numPr>
                        <w:spacing w:line="240" w:lineRule="auto"/>
                        <w:ind w:left="714" w:hanging="357"/>
                        <w:rPr>
                          <w:rFonts w:ascii="Arial" w:hAnsi="Arial" w:cs="Arial"/>
                          <w:lang w:val="en-US"/>
                        </w:rPr>
                      </w:pPr>
                      <w:r w:rsidRPr="009239E7">
                        <w:rPr>
                          <w:rFonts w:ascii="Arial" w:hAnsi="Arial" w:cs="Arial"/>
                          <w:lang w:val="en-US"/>
                        </w:rPr>
                        <w:t>Administrators organizing the campus opioid overdose response protocol should make every effort to engage students in the process and ensure that the protocol is communicated and visible to students.</w:t>
                      </w:r>
                    </w:p>
                    <w:p w14:paraId="1034209D" w14:textId="77777777" w:rsidR="003820DA" w:rsidRPr="00E17B5C" w:rsidRDefault="003820DA" w:rsidP="003820DA">
                      <w:pPr>
                        <w:rPr>
                          <w:lang w:val="en-US"/>
                        </w:rPr>
                      </w:pPr>
                    </w:p>
                  </w:txbxContent>
                </v:textbox>
                <w10:wrap type="tight" anchorx="margin"/>
              </v:shape>
            </w:pict>
          </mc:Fallback>
        </mc:AlternateContent>
      </w:r>
      <w:r w:rsidRPr="00BE25E7">
        <w:rPr>
          <w:rFonts w:ascii="Arial" w:hAnsi="Arial" w:cs="Arial"/>
          <w:lang w:val="en-US"/>
        </w:rPr>
        <w:t>&lt;&lt;</w:t>
      </w:r>
      <w:r>
        <w:rPr>
          <w:rFonts w:ascii="Arial" w:hAnsi="Arial" w:cs="Arial"/>
          <w:lang w:val="en-US"/>
        </w:rPr>
        <w:t>Post-secondary institution</w:t>
      </w:r>
      <w:r w:rsidRPr="00BE25E7">
        <w:rPr>
          <w:rFonts w:ascii="Arial" w:hAnsi="Arial" w:cs="Arial"/>
          <w:lang w:val="en-US"/>
        </w:rPr>
        <w:t xml:space="preserve"> Name&gt;&gt; is committed to opioid overdose prevention, recognition and response. This policy </w:t>
      </w:r>
      <w:r>
        <w:rPr>
          <w:rFonts w:ascii="Arial" w:hAnsi="Arial" w:cs="Arial"/>
          <w:lang w:val="en-US"/>
        </w:rPr>
        <w:t xml:space="preserve">and protocol </w:t>
      </w:r>
      <w:r w:rsidRPr="00BE25E7">
        <w:rPr>
          <w:rFonts w:ascii="Arial" w:hAnsi="Arial" w:cs="Arial"/>
          <w:lang w:val="en-US"/>
        </w:rPr>
        <w:t>will support staff and students in preventing and intervening in opioid overdoses on campus.</w:t>
      </w:r>
    </w:p>
    <w:p w14:paraId="10342059" w14:textId="77777777" w:rsidR="003820DA" w:rsidRPr="00BE25E7" w:rsidRDefault="003820DA" w:rsidP="003820DA">
      <w:pPr>
        <w:pStyle w:val="ListParagraph"/>
        <w:ind w:left="714"/>
        <w:contextualSpacing w:val="0"/>
        <w:rPr>
          <w:rFonts w:ascii="Arial" w:hAnsi="Arial" w:cs="Arial"/>
          <w:lang w:val="en-US"/>
        </w:rPr>
      </w:pPr>
      <w:bookmarkStart w:id="0" w:name="_GoBack"/>
      <w:bookmarkEnd w:id="0"/>
    </w:p>
    <w:p w14:paraId="1034205A" w14:textId="77777777" w:rsidR="003820DA" w:rsidRPr="00BE25E7" w:rsidRDefault="003820DA" w:rsidP="003820DA">
      <w:pPr>
        <w:rPr>
          <w:rFonts w:ascii="Arial" w:hAnsi="Arial" w:cs="Arial"/>
          <w:b/>
          <w:lang w:val="en-US"/>
        </w:rPr>
      </w:pPr>
      <w:r w:rsidRPr="00336773">
        <w:rPr>
          <w:rFonts w:ascii="Arial" w:hAnsi="Arial" w:cs="Arial"/>
          <w:b/>
          <w:lang w:val="en-US"/>
        </w:rPr>
        <w:t>1</w:t>
      </w:r>
      <w:r w:rsidRPr="00992C4B">
        <w:rPr>
          <w:rFonts w:ascii="Arial" w:hAnsi="Arial" w:cs="Arial"/>
          <w:b/>
          <w:lang w:val="en-US"/>
        </w:rPr>
        <w:t>)</w:t>
      </w:r>
      <w:r w:rsidRPr="00BE25E7">
        <w:rPr>
          <w:rFonts w:ascii="Arial" w:hAnsi="Arial" w:cs="Arial"/>
          <w:b/>
          <w:lang w:val="en-US"/>
        </w:rPr>
        <w:t xml:space="preserve"> Education and training</w:t>
      </w:r>
    </w:p>
    <w:p w14:paraId="1034205B" w14:textId="77777777" w:rsidR="003820DA" w:rsidRDefault="003820DA" w:rsidP="003820DA">
      <w:pPr>
        <w:rPr>
          <w:rFonts w:ascii="Arial" w:hAnsi="Arial" w:cs="Arial"/>
          <w:lang w:val="en-US"/>
        </w:rPr>
      </w:pPr>
      <w:r>
        <w:rPr>
          <w:rFonts w:ascii="Arial" w:hAnsi="Arial" w:cs="Arial"/>
          <w:lang w:val="en-US"/>
        </w:rPr>
        <w:t>Decide whether or not training for staff is mandatory on your campus. Student training will be voluntary.</w:t>
      </w:r>
    </w:p>
    <w:p w14:paraId="1034205C" w14:textId="77777777" w:rsidR="003820DA" w:rsidRPr="009A4C4C" w:rsidRDefault="003820DA" w:rsidP="003820DA">
      <w:pPr>
        <w:rPr>
          <w:rFonts w:ascii="Arial" w:hAnsi="Arial" w:cs="Arial"/>
          <w:lang w:val="en-US"/>
        </w:rPr>
      </w:pPr>
      <w:r w:rsidRPr="009A4C4C">
        <w:rPr>
          <w:rFonts w:ascii="Arial" w:hAnsi="Arial" w:cs="Arial"/>
          <w:lang w:val="en-US"/>
        </w:rPr>
        <w:t xml:space="preserve">All training should be delivered </w:t>
      </w:r>
      <w:r>
        <w:rPr>
          <w:rFonts w:ascii="Arial" w:hAnsi="Arial" w:cs="Arial"/>
          <w:lang w:val="en-US"/>
        </w:rPr>
        <w:t>through an “equity lens,” taking into account people who are generally “marginalized” in our society.</w:t>
      </w:r>
    </w:p>
    <w:p w14:paraId="1034205D" w14:textId="77777777" w:rsidR="003820DA" w:rsidRDefault="003820DA" w:rsidP="003820DA">
      <w:pPr>
        <w:rPr>
          <w:rFonts w:ascii="Arial" w:hAnsi="Arial" w:cs="Arial"/>
          <w:b/>
          <w:bCs/>
          <w:lang w:val="en-US"/>
        </w:rPr>
      </w:pPr>
      <w:r w:rsidRPr="00492471">
        <w:rPr>
          <w:rFonts w:ascii="Arial" w:hAnsi="Arial" w:cs="Arial"/>
          <w:b/>
          <w:bCs/>
          <w:lang w:val="en-US"/>
        </w:rPr>
        <w:t xml:space="preserve">Training for staff </w:t>
      </w:r>
    </w:p>
    <w:p w14:paraId="1034205E" w14:textId="77777777" w:rsidR="003820DA" w:rsidRPr="00492471" w:rsidRDefault="003820DA" w:rsidP="003820DA">
      <w:pPr>
        <w:pStyle w:val="ListParagraph"/>
        <w:numPr>
          <w:ilvl w:val="0"/>
          <w:numId w:val="10"/>
        </w:numPr>
        <w:rPr>
          <w:rFonts w:ascii="Arial" w:hAnsi="Arial" w:cs="Arial"/>
          <w:lang w:val="en-US"/>
        </w:rPr>
      </w:pPr>
      <w:r w:rsidRPr="00492471">
        <w:rPr>
          <w:rFonts w:ascii="Arial" w:hAnsi="Arial" w:cs="Arial"/>
          <w:lang w:val="en-US"/>
        </w:rPr>
        <w:t>Anti-stigmatization education regarding substance use, harm reduction, and opioid overdose</w:t>
      </w:r>
    </w:p>
    <w:p w14:paraId="1034205F" w14:textId="77777777" w:rsidR="003820DA" w:rsidRPr="00BE25E7" w:rsidRDefault="003820DA" w:rsidP="003820DA">
      <w:pPr>
        <w:pStyle w:val="ListParagraph"/>
        <w:numPr>
          <w:ilvl w:val="0"/>
          <w:numId w:val="4"/>
        </w:numPr>
        <w:rPr>
          <w:rFonts w:ascii="Arial" w:hAnsi="Arial" w:cs="Arial"/>
          <w:lang w:val="en-US"/>
        </w:rPr>
      </w:pPr>
      <w:r>
        <w:rPr>
          <w:rFonts w:ascii="Arial" w:hAnsi="Arial" w:cs="Arial"/>
          <w:lang w:val="en-US"/>
        </w:rPr>
        <w:t>Preventing o</w:t>
      </w:r>
      <w:r w:rsidRPr="00BE25E7">
        <w:rPr>
          <w:rFonts w:ascii="Arial" w:hAnsi="Arial" w:cs="Arial"/>
          <w:lang w:val="en-US"/>
        </w:rPr>
        <w:t>verdose</w:t>
      </w:r>
      <w:r>
        <w:rPr>
          <w:rFonts w:ascii="Arial" w:hAnsi="Arial" w:cs="Arial"/>
          <w:lang w:val="en-US"/>
        </w:rPr>
        <w:t>s</w:t>
      </w:r>
      <w:r w:rsidRPr="00BE25E7">
        <w:rPr>
          <w:rFonts w:ascii="Arial" w:hAnsi="Arial" w:cs="Arial"/>
          <w:lang w:val="en-US"/>
        </w:rPr>
        <w:t xml:space="preserve"> </w:t>
      </w:r>
    </w:p>
    <w:p w14:paraId="10342060" w14:textId="77777777" w:rsidR="003820DA" w:rsidRPr="00BE25E7" w:rsidRDefault="003820DA" w:rsidP="003820DA">
      <w:pPr>
        <w:pStyle w:val="ListParagraph"/>
        <w:numPr>
          <w:ilvl w:val="0"/>
          <w:numId w:val="4"/>
        </w:numPr>
        <w:rPr>
          <w:rFonts w:ascii="Arial" w:hAnsi="Arial" w:cs="Arial"/>
          <w:lang w:val="en-US"/>
        </w:rPr>
      </w:pPr>
      <w:r>
        <w:rPr>
          <w:rFonts w:ascii="Arial" w:hAnsi="Arial" w:cs="Arial"/>
          <w:lang w:val="en-US"/>
        </w:rPr>
        <w:t>Recognizing an o</w:t>
      </w:r>
      <w:r w:rsidRPr="00BE25E7">
        <w:rPr>
          <w:rFonts w:ascii="Arial" w:hAnsi="Arial" w:cs="Arial"/>
          <w:lang w:val="en-US"/>
        </w:rPr>
        <w:t xml:space="preserve">verdose </w:t>
      </w:r>
    </w:p>
    <w:p w14:paraId="10342061" w14:textId="77777777" w:rsidR="003820DA" w:rsidRPr="00BE25E7" w:rsidRDefault="003820DA" w:rsidP="003820DA">
      <w:pPr>
        <w:pStyle w:val="ListParagraph"/>
        <w:numPr>
          <w:ilvl w:val="0"/>
          <w:numId w:val="4"/>
        </w:numPr>
        <w:rPr>
          <w:rFonts w:ascii="Arial" w:hAnsi="Arial" w:cs="Arial"/>
          <w:lang w:val="en-US"/>
        </w:rPr>
      </w:pPr>
      <w:r>
        <w:rPr>
          <w:rFonts w:ascii="Arial" w:hAnsi="Arial" w:cs="Arial"/>
          <w:lang w:val="en-US"/>
        </w:rPr>
        <w:t>Responding to an o</w:t>
      </w:r>
      <w:r w:rsidRPr="48B7215A">
        <w:rPr>
          <w:rFonts w:ascii="Arial" w:hAnsi="Arial" w:cs="Arial"/>
          <w:lang w:val="en-US"/>
        </w:rPr>
        <w:t xml:space="preserve">verdose </w:t>
      </w:r>
      <w:r w:rsidRPr="48B7215A">
        <w:rPr>
          <w:rFonts w:ascii="Arial" w:hAnsi="Arial" w:cs="Arial"/>
          <w:u w:val="single"/>
          <w:lang w:val="en-US"/>
        </w:rPr>
        <w:t>without</w:t>
      </w:r>
      <w:r w:rsidRPr="48B7215A">
        <w:rPr>
          <w:rFonts w:ascii="Arial" w:hAnsi="Arial" w:cs="Arial"/>
          <w:lang w:val="en-US"/>
        </w:rPr>
        <w:t xml:space="preserve"> naloxone: </w:t>
      </w:r>
      <w:r w:rsidRPr="00AE62ED">
        <w:rPr>
          <w:rFonts w:ascii="Arial" w:hAnsi="Arial" w:cs="Arial"/>
          <w:lang w:val="en-US"/>
        </w:rPr>
        <w:t>mouth-to-mouth resuscitation (oxygen)</w:t>
      </w:r>
      <w:r w:rsidRPr="48B7215A">
        <w:rPr>
          <w:rFonts w:ascii="Arial" w:hAnsi="Arial" w:cs="Arial"/>
          <w:lang w:val="en-US"/>
        </w:rPr>
        <w:t xml:space="preserve"> </w:t>
      </w:r>
      <w:r>
        <w:rPr>
          <w:rFonts w:ascii="Arial" w:hAnsi="Arial" w:cs="Arial"/>
          <w:lang w:val="en-US"/>
        </w:rPr>
        <w:t>+</w:t>
      </w:r>
      <w:r w:rsidRPr="48B7215A">
        <w:rPr>
          <w:rFonts w:ascii="Arial" w:hAnsi="Arial" w:cs="Arial"/>
          <w:lang w:val="en-US"/>
        </w:rPr>
        <w:t xml:space="preserve"> 9-1-1</w:t>
      </w:r>
    </w:p>
    <w:p w14:paraId="10342062" w14:textId="77777777" w:rsidR="003820DA" w:rsidRPr="00BE25E7" w:rsidRDefault="003820DA" w:rsidP="003820DA">
      <w:pPr>
        <w:pStyle w:val="ListParagraph"/>
        <w:numPr>
          <w:ilvl w:val="0"/>
          <w:numId w:val="4"/>
        </w:numPr>
        <w:rPr>
          <w:rFonts w:ascii="Arial" w:hAnsi="Arial" w:cs="Arial"/>
          <w:lang w:val="en-US"/>
        </w:rPr>
      </w:pPr>
      <w:r>
        <w:rPr>
          <w:rFonts w:ascii="Arial" w:hAnsi="Arial" w:cs="Arial"/>
          <w:lang w:val="en-US"/>
        </w:rPr>
        <w:t>Responding to an o</w:t>
      </w:r>
      <w:r w:rsidRPr="48B7215A">
        <w:rPr>
          <w:rFonts w:ascii="Arial" w:hAnsi="Arial" w:cs="Arial"/>
          <w:lang w:val="en-US"/>
        </w:rPr>
        <w:t xml:space="preserve">verdose </w:t>
      </w:r>
      <w:r w:rsidRPr="48B7215A">
        <w:rPr>
          <w:rFonts w:ascii="Arial" w:hAnsi="Arial" w:cs="Arial"/>
          <w:u w:val="single"/>
          <w:lang w:val="en-US"/>
        </w:rPr>
        <w:t>with</w:t>
      </w:r>
      <w:r w:rsidRPr="48B7215A">
        <w:rPr>
          <w:rFonts w:ascii="Arial" w:hAnsi="Arial" w:cs="Arial"/>
          <w:lang w:val="en-US"/>
        </w:rPr>
        <w:t xml:space="preserve"> naloxone</w:t>
      </w:r>
      <w:r>
        <w:rPr>
          <w:rFonts w:ascii="Arial" w:hAnsi="Arial" w:cs="Arial"/>
          <w:lang w:val="en-US"/>
        </w:rPr>
        <w:t xml:space="preserve"> + </w:t>
      </w:r>
      <w:r w:rsidRPr="48B7215A">
        <w:rPr>
          <w:rFonts w:ascii="Arial" w:hAnsi="Arial" w:cs="Arial"/>
          <w:lang w:val="en-US"/>
        </w:rPr>
        <w:t xml:space="preserve">mouth-to-mouth </w:t>
      </w:r>
      <w:r>
        <w:rPr>
          <w:rFonts w:ascii="Arial" w:hAnsi="Arial" w:cs="Arial"/>
          <w:lang w:val="en-US"/>
        </w:rPr>
        <w:t xml:space="preserve">+ </w:t>
      </w:r>
      <w:r w:rsidRPr="48B7215A">
        <w:rPr>
          <w:rFonts w:ascii="Arial" w:hAnsi="Arial" w:cs="Arial"/>
          <w:lang w:val="en-US"/>
        </w:rPr>
        <w:t xml:space="preserve">9-1-1 (note: your campus might decide </w:t>
      </w:r>
      <w:r>
        <w:rPr>
          <w:rFonts w:ascii="Arial" w:hAnsi="Arial" w:cs="Arial"/>
          <w:lang w:val="en-US"/>
        </w:rPr>
        <w:t xml:space="preserve">to make </w:t>
      </w:r>
      <w:r w:rsidRPr="48B7215A">
        <w:rPr>
          <w:rFonts w:ascii="Arial" w:hAnsi="Arial" w:cs="Arial"/>
          <w:lang w:val="en-US"/>
        </w:rPr>
        <w:t>this step voluntary for staff)</w:t>
      </w:r>
    </w:p>
    <w:p w14:paraId="10342063" w14:textId="77777777" w:rsidR="003820DA" w:rsidRPr="00BE25E7" w:rsidRDefault="003820DA" w:rsidP="003820DA">
      <w:pPr>
        <w:pStyle w:val="ListParagraph"/>
        <w:numPr>
          <w:ilvl w:val="0"/>
          <w:numId w:val="4"/>
        </w:numPr>
        <w:rPr>
          <w:rFonts w:ascii="Arial" w:hAnsi="Arial" w:cs="Arial"/>
          <w:lang w:val="en-US"/>
        </w:rPr>
      </w:pPr>
      <w:r>
        <w:rPr>
          <w:rFonts w:ascii="Arial" w:hAnsi="Arial" w:cs="Arial"/>
          <w:lang w:val="en-US"/>
        </w:rPr>
        <w:t>Being familiar with the Campus Overdose</w:t>
      </w:r>
      <w:r w:rsidRPr="00BE25E7">
        <w:rPr>
          <w:rFonts w:ascii="Arial" w:hAnsi="Arial" w:cs="Arial"/>
          <w:lang w:val="en-US"/>
        </w:rPr>
        <w:t xml:space="preserve"> policy and protocol</w:t>
      </w:r>
    </w:p>
    <w:p w14:paraId="10342064" w14:textId="77777777" w:rsidR="003820DA" w:rsidRPr="009A4C4C" w:rsidRDefault="003820DA" w:rsidP="003820DA">
      <w:pPr>
        <w:pStyle w:val="ListParagraph"/>
        <w:numPr>
          <w:ilvl w:val="0"/>
          <w:numId w:val="4"/>
        </w:numPr>
        <w:rPr>
          <w:rFonts w:ascii="Arial" w:hAnsi="Arial" w:cs="Arial"/>
          <w:lang w:val="en-US"/>
        </w:rPr>
      </w:pPr>
      <w:r>
        <w:rPr>
          <w:rFonts w:ascii="Arial" w:hAnsi="Arial" w:cs="Arial"/>
          <w:lang w:val="en-US"/>
        </w:rPr>
        <w:lastRenderedPageBreak/>
        <w:t xml:space="preserve">Assign </w:t>
      </w:r>
      <w:r w:rsidRPr="00BE25E7">
        <w:rPr>
          <w:rFonts w:ascii="Arial" w:hAnsi="Arial" w:cs="Arial"/>
          <w:lang w:val="en-US"/>
        </w:rPr>
        <w:t>staff</w:t>
      </w:r>
      <w:r>
        <w:rPr>
          <w:rFonts w:ascii="Arial" w:hAnsi="Arial" w:cs="Arial"/>
          <w:lang w:val="en-US"/>
        </w:rPr>
        <w:t xml:space="preserve"> to</w:t>
      </w:r>
      <w:r w:rsidRPr="00BE25E7">
        <w:rPr>
          <w:rFonts w:ascii="Arial" w:hAnsi="Arial" w:cs="Arial"/>
          <w:lang w:val="en-US"/>
        </w:rPr>
        <w:t xml:space="preserve"> </w:t>
      </w:r>
      <w:r>
        <w:rPr>
          <w:rFonts w:ascii="Arial" w:hAnsi="Arial" w:cs="Arial"/>
          <w:lang w:val="en-US"/>
        </w:rPr>
        <w:t xml:space="preserve">walk-through </w:t>
      </w:r>
      <w:r w:rsidRPr="00BE25E7">
        <w:rPr>
          <w:rFonts w:ascii="Arial" w:hAnsi="Arial" w:cs="Arial"/>
          <w:lang w:val="en-US"/>
        </w:rPr>
        <w:t xml:space="preserve">the </w:t>
      </w:r>
      <w:r>
        <w:rPr>
          <w:rFonts w:ascii="Arial" w:hAnsi="Arial" w:cs="Arial"/>
          <w:lang w:val="en-US"/>
        </w:rPr>
        <w:t>campus</w:t>
      </w:r>
      <w:r w:rsidRPr="00BE25E7">
        <w:rPr>
          <w:rFonts w:ascii="Arial" w:hAnsi="Arial" w:cs="Arial"/>
          <w:lang w:val="en-US"/>
        </w:rPr>
        <w:t xml:space="preserve"> </w:t>
      </w:r>
      <w:r>
        <w:rPr>
          <w:rFonts w:ascii="Arial" w:hAnsi="Arial" w:cs="Arial"/>
          <w:lang w:val="en-US"/>
        </w:rPr>
        <w:t xml:space="preserve">with student volunteers </w:t>
      </w:r>
      <w:r w:rsidRPr="00BE25E7">
        <w:rPr>
          <w:rFonts w:ascii="Arial" w:hAnsi="Arial" w:cs="Arial"/>
          <w:lang w:val="en-US"/>
        </w:rPr>
        <w:t xml:space="preserve">to </w:t>
      </w:r>
      <w:r>
        <w:rPr>
          <w:rFonts w:ascii="Arial" w:hAnsi="Arial" w:cs="Arial"/>
          <w:lang w:val="en-US"/>
        </w:rPr>
        <w:t>find</w:t>
      </w:r>
      <w:r w:rsidRPr="00BE25E7">
        <w:rPr>
          <w:rFonts w:ascii="Arial" w:hAnsi="Arial" w:cs="Arial"/>
          <w:lang w:val="en-US"/>
        </w:rPr>
        <w:t xml:space="preserve"> high</w:t>
      </w:r>
      <w:r>
        <w:rPr>
          <w:rFonts w:ascii="Arial" w:hAnsi="Arial" w:cs="Arial"/>
          <w:lang w:val="en-US"/>
        </w:rPr>
        <w:t>-</w:t>
      </w:r>
      <w:r w:rsidRPr="00BE25E7">
        <w:rPr>
          <w:rFonts w:ascii="Arial" w:hAnsi="Arial" w:cs="Arial"/>
          <w:lang w:val="en-US"/>
        </w:rPr>
        <w:t>risk areas</w:t>
      </w:r>
    </w:p>
    <w:p w14:paraId="10342065" w14:textId="77777777" w:rsidR="003820DA" w:rsidRPr="00BE25E7" w:rsidRDefault="003820DA" w:rsidP="003820DA">
      <w:pPr>
        <w:ind w:firstLine="284"/>
        <w:rPr>
          <w:rFonts w:ascii="Arial" w:hAnsi="Arial" w:cs="Arial"/>
          <w:b/>
        </w:rPr>
      </w:pPr>
      <w:r w:rsidRPr="00BE25E7">
        <w:rPr>
          <w:rFonts w:ascii="Arial" w:hAnsi="Arial" w:cs="Arial"/>
          <w:b/>
        </w:rPr>
        <w:t xml:space="preserve">Training for students </w:t>
      </w:r>
    </w:p>
    <w:p w14:paraId="10342066" w14:textId="77777777" w:rsidR="003820DA" w:rsidRPr="00BE25E7" w:rsidRDefault="003820DA" w:rsidP="003820DA">
      <w:pPr>
        <w:pStyle w:val="ListParagraph"/>
        <w:numPr>
          <w:ilvl w:val="0"/>
          <w:numId w:val="3"/>
        </w:numPr>
        <w:rPr>
          <w:rFonts w:ascii="Arial" w:hAnsi="Arial" w:cs="Arial"/>
          <w:lang w:val="en-US"/>
        </w:rPr>
      </w:pPr>
      <w:r>
        <w:rPr>
          <w:rFonts w:ascii="Arial" w:hAnsi="Arial" w:cs="Arial"/>
          <w:lang w:val="en-US"/>
        </w:rPr>
        <w:t>Preventing o</w:t>
      </w:r>
      <w:r w:rsidRPr="00BE25E7">
        <w:rPr>
          <w:rFonts w:ascii="Arial" w:hAnsi="Arial" w:cs="Arial"/>
          <w:lang w:val="en-US"/>
        </w:rPr>
        <w:t>verdose</w:t>
      </w:r>
      <w:r>
        <w:rPr>
          <w:rFonts w:ascii="Arial" w:hAnsi="Arial" w:cs="Arial"/>
          <w:lang w:val="en-US"/>
        </w:rPr>
        <w:t>s</w:t>
      </w:r>
      <w:r w:rsidRPr="00BE25E7">
        <w:rPr>
          <w:rFonts w:ascii="Arial" w:hAnsi="Arial" w:cs="Arial"/>
          <w:lang w:val="en-US"/>
        </w:rPr>
        <w:t xml:space="preserve"> </w:t>
      </w:r>
    </w:p>
    <w:p w14:paraId="10342067" w14:textId="77777777" w:rsidR="003820DA" w:rsidRPr="00BE25E7" w:rsidRDefault="003820DA" w:rsidP="003820DA">
      <w:pPr>
        <w:pStyle w:val="ListParagraph"/>
        <w:numPr>
          <w:ilvl w:val="0"/>
          <w:numId w:val="3"/>
        </w:numPr>
        <w:rPr>
          <w:rFonts w:ascii="Arial" w:hAnsi="Arial" w:cs="Arial"/>
          <w:lang w:val="en-US"/>
        </w:rPr>
      </w:pPr>
      <w:r>
        <w:rPr>
          <w:rFonts w:ascii="Arial" w:hAnsi="Arial" w:cs="Arial"/>
          <w:lang w:val="en-US"/>
        </w:rPr>
        <w:t>Recognizing an o</w:t>
      </w:r>
      <w:r w:rsidRPr="00BE25E7">
        <w:rPr>
          <w:rFonts w:ascii="Arial" w:hAnsi="Arial" w:cs="Arial"/>
          <w:lang w:val="en-US"/>
        </w:rPr>
        <w:t xml:space="preserve">verdose </w:t>
      </w:r>
    </w:p>
    <w:p w14:paraId="10342068" w14:textId="77777777" w:rsidR="003820DA" w:rsidRPr="00BE25E7" w:rsidRDefault="003820DA" w:rsidP="003820DA">
      <w:pPr>
        <w:pStyle w:val="ListParagraph"/>
        <w:numPr>
          <w:ilvl w:val="0"/>
          <w:numId w:val="3"/>
        </w:numPr>
        <w:rPr>
          <w:rFonts w:ascii="Arial" w:hAnsi="Arial" w:cs="Arial"/>
          <w:lang w:val="en-US"/>
        </w:rPr>
      </w:pPr>
      <w:r>
        <w:rPr>
          <w:rFonts w:ascii="Arial" w:hAnsi="Arial" w:cs="Arial"/>
          <w:lang w:val="en-US"/>
        </w:rPr>
        <w:t>Responding to an o</w:t>
      </w:r>
      <w:r w:rsidRPr="48B7215A">
        <w:rPr>
          <w:rFonts w:ascii="Arial" w:hAnsi="Arial" w:cs="Arial"/>
          <w:lang w:val="en-US"/>
        </w:rPr>
        <w:t xml:space="preserve">verdose </w:t>
      </w:r>
      <w:r w:rsidRPr="48B7215A">
        <w:rPr>
          <w:rFonts w:ascii="Arial" w:hAnsi="Arial" w:cs="Arial"/>
          <w:u w:val="single"/>
          <w:lang w:val="en-US"/>
        </w:rPr>
        <w:t>without</w:t>
      </w:r>
      <w:r w:rsidRPr="48B7215A">
        <w:rPr>
          <w:rFonts w:ascii="Arial" w:hAnsi="Arial" w:cs="Arial"/>
          <w:lang w:val="en-US"/>
        </w:rPr>
        <w:t xml:space="preserve"> naloxone: </w:t>
      </w:r>
      <w:r w:rsidRPr="00AE62ED">
        <w:rPr>
          <w:rFonts w:ascii="Arial" w:hAnsi="Arial" w:cs="Arial"/>
          <w:lang w:val="en-US"/>
        </w:rPr>
        <w:t>mouth-to-mouth resuscitation (oxygen)</w:t>
      </w:r>
      <w:r w:rsidRPr="48B7215A">
        <w:rPr>
          <w:rFonts w:ascii="Arial" w:hAnsi="Arial" w:cs="Arial"/>
          <w:lang w:val="en-US"/>
        </w:rPr>
        <w:t xml:space="preserve"> and 9-1-1</w:t>
      </w:r>
    </w:p>
    <w:p w14:paraId="10342069" w14:textId="77777777" w:rsidR="003820DA" w:rsidRPr="00BE25E7" w:rsidRDefault="003820DA" w:rsidP="003820DA">
      <w:pPr>
        <w:pStyle w:val="ListParagraph"/>
        <w:numPr>
          <w:ilvl w:val="0"/>
          <w:numId w:val="3"/>
        </w:numPr>
        <w:rPr>
          <w:rFonts w:ascii="Arial" w:hAnsi="Arial" w:cs="Arial"/>
          <w:lang w:val="en-US"/>
        </w:rPr>
      </w:pPr>
      <w:r>
        <w:rPr>
          <w:rFonts w:ascii="Arial" w:hAnsi="Arial" w:cs="Arial"/>
          <w:lang w:val="en-US"/>
        </w:rPr>
        <w:t xml:space="preserve">Responding to an overdose </w:t>
      </w:r>
      <w:r w:rsidRPr="00BE25E7">
        <w:rPr>
          <w:rFonts w:ascii="Arial" w:hAnsi="Arial" w:cs="Arial"/>
          <w:lang w:val="en-US"/>
        </w:rPr>
        <w:t xml:space="preserve">with naloxone </w:t>
      </w:r>
      <w:r>
        <w:rPr>
          <w:rFonts w:ascii="Arial" w:hAnsi="Arial" w:cs="Arial"/>
          <w:lang w:val="en-US"/>
        </w:rPr>
        <w:t>+ mouth-to-mouth</w:t>
      </w:r>
      <w:r w:rsidRPr="00BE25E7">
        <w:rPr>
          <w:rFonts w:ascii="Arial" w:hAnsi="Arial" w:cs="Arial"/>
          <w:lang w:val="en-US"/>
        </w:rPr>
        <w:t xml:space="preserve"> </w:t>
      </w:r>
      <w:r>
        <w:rPr>
          <w:rFonts w:ascii="Arial" w:hAnsi="Arial" w:cs="Arial"/>
          <w:lang w:val="en-US"/>
        </w:rPr>
        <w:t xml:space="preserve">+ calling </w:t>
      </w:r>
      <w:r w:rsidRPr="00BE25E7">
        <w:rPr>
          <w:rFonts w:ascii="Arial" w:hAnsi="Arial" w:cs="Arial"/>
          <w:lang w:val="en-US"/>
        </w:rPr>
        <w:t>9-1-1</w:t>
      </w:r>
    </w:p>
    <w:p w14:paraId="1034206A" w14:textId="77777777" w:rsidR="003820DA" w:rsidRPr="00BE25E7" w:rsidRDefault="003820DA" w:rsidP="003820DA">
      <w:pPr>
        <w:pStyle w:val="ListParagraph"/>
        <w:numPr>
          <w:ilvl w:val="0"/>
          <w:numId w:val="3"/>
        </w:numPr>
        <w:rPr>
          <w:rFonts w:ascii="Arial" w:hAnsi="Arial" w:cs="Arial"/>
          <w:lang w:val="en-US"/>
        </w:rPr>
      </w:pPr>
      <w:r>
        <w:rPr>
          <w:rFonts w:ascii="Arial" w:hAnsi="Arial" w:cs="Arial"/>
          <w:lang w:val="en-US"/>
        </w:rPr>
        <w:t>Being familiar with the Campus Overdose</w:t>
      </w:r>
      <w:r w:rsidRPr="00BE25E7">
        <w:rPr>
          <w:rFonts w:ascii="Arial" w:hAnsi="Arial" w:cs="Arial"/>
          <w:lang w:val="en-US"/>
        </w:rPr>
        <w:t xml:space="preserve"> policy and protocol</w:t>
      </w:r>
    </w:p>
    <w:p w14:paraId="1034206B" w14:textId="77777777" w:rsidR="003820DA" w:rsidRDefault="003820DA" w:rsidP="003820DA">
      <w:pPr>
        <w:pStyle w:val="ListParagraph"/>
        <w:numPr>
          <w:ilvl w:val="0"/>
          <w:numId w:val="3"/>
        </w:numPr>
        <w:rPr>
          <w:rFonts w:ascii="Arial" w:hAnsi="Arial" w:cs="Arial"/>
          <w:lang w:val="en-US"/>
        </w:rPr>
      </w:pPr>
      <w:r>
        <w:rPr>
          <w:rFonts w:ascii="Arial" w:hAnsi="Arial" w:cs="Arial"/>
          <w:lang w:val="en-US"/>
        </w:rPr>
        <w:t>I</w:t>
      </w:r>
      <w:r w:rsidRPr="00C530BB">
        <w:rPr>
          <w:rFonts w:ascii="Arial" w:hAnsi="Arial" w:cs="Arial"/>
          <w:lang w:val="en-US"/>
        </w:rPr>
        <w:t xml:space="preserve">nformation on where students can obtain naloxone kits </w:t>
      </w:r>
    </w:p>
    <w:p w14:paraId="1034206C" w14:textId="77777777" w:rsidR="003820DA" w:rsidRPr="00BE25E7" w:rsidRDefault="003820DA" w:rsidP="003820DA">
      <w:pPr>
        <w:rPr>
          <w:rFonts w:ascii="Arial" w:hAnsi="Arial" w:cs="Arial"/>
          <w:lang w:val="en-US"/>
        </w:rPr>
      </w:pPr>
      <w:r w:rsidRPr="00BE25E7">
        <w:rPr>
          <w:rFonts w:ascii="Arial" w:hAnsi="Arial" w:cs="Arial"/>
          <w:lang w:val="en-US"/>
        </w:rPr>
        <w:t xml:space="preserve">Additionally, training </w:t>
      </w:r>
      <w:r>
        <w:rPr>
          <w:rFonts w:ascii="Arial" w:hAnsi="Arial" w:cs="Arial"/>
          <w:lang w:val="en-US"/>
        </w:rPr>
        <w:t>may</w:t>
      </w:r>
      <w:r w:rsidRPr="00BE25E7">
        <w:rPr>
          <w:rFonts w:ascii="Arial" w:hAnsi="Arial" w:cs="Arial"/>
          <w:lang w:val="en-US"/>
        </w:rPr>
        <w:t xml:space="preserve"> include modules on:</w:t>
      </w:r>
    </w:p>
    <w:p w14:paraId="1034206D" w14:textId="77777777" w:rsidR="003820DA" w:rsidRPr="000432CB" w:rsidRDefault="003820DA" w:rsidP="003820DA">
      <w:pPr>
        <w:pStyle w:val="ListParagraph"/>
        <w:numPr>
          <w:ilvl w:val="0"/>
          <w:numId w:val="9"/>
        </w:numPr>
        <w:rPr>
          <w:rFonts w:ascii="Arial" w:hAnsi="Arial" w:cs="Arial"/>
          <w:i/>
          <w:lang w:val="en-US"/>
        </w:rPr>
      </w:pPr>
      <w:r>
        <w:rPr>
          <w:rFonts w:ascii="Arial" w:hAnsi="Arial" w:cs="Arial"/>
          <w:lang w:val="en-US"/>
        </w:rPr>
        <w:t xml:space="preserve">The </w:t>
      </w:r>
      <w:r w:rsidRPr="000432CB">
        <w:rPr>
          <w:rFonts w:ascii="Arial" w:hAnsi="Arial" w:cs="Arial"/>
          <w:i/>
          <w:lang w:val="en-US"/>
        </w:rPr>
        <w:t>Good Samaritan Drug Overdose Act</w:t>
      </w:r>
    </w:p>
    <w:p w14:paraId="1034206E" w14:textId="77777777" w:rsidR="003820DA" w:rsidRPr="00BE25E7" w:rsidRDefault="003820DA" w:rsidP="003820DA">
      <w:pPr>
        <w:pStyle w:val="ListParagraph"/>
        <w:numPr>
          <w:ilvl w:val="0"/>
          <w:numId w:val="9"/>
        </w:numPr>
        <w:rPr>
          <w:rFonts w:ascii="Arial" w:hAnsi="Arial" w:cs="Arial"/>
          <w:lang w:val="en-US"/>
        </w:rPr>
      </w:pPr>
      <w:r>
        <w:rPr>
          <w:rFonts w:ascii="Arial" w:hAnsi="Arial" w:cs="Arial"/>
          <w:lang w:val="en-US"/>
        </w:rPr>
        <w:t>A</w:t>
      </w:r>
      <w:r w:rsidRPr="258C16A6">
        <w:rPr>
          <w:rFonts w:ascii="Arial" w:hAnsi="Arial" w:cs="Arial"/>
          <w:lang w:val="en-US"/>
        </w:rPr>
        <w:t>nti-stigma education on substance use, harm reduction, and opioid overdose</w:t>
      </w:r>
    </w:p>
    <w:p w14:paraId="1034206F" w14:textId="77777777" w:rsidR="003820DA" w:rsidRPr="00BE25E7" w:rsidRDefault="003820DA" w:rsidP="003820DA">
      <w:pPr>
        <w:pStyle w:val="ListParagraph"/>
        <w:numPr>
          <w:ilvl w:val="0"/>
          <w:numId w:val="9"/>
        </w:numPr>
        <w:rPr>
          <w:rFonts w:ascii="Arial" w:hAnsi="Arial" w:cs="Arial"/>
          <w:lang w:val="en-US"/>
        </w:rPr>
      </w:pPr>
      <w:r>
        <w:rPr>
          <w:rFonts w:ascii="Arial" w:hAnsi="Arial" w:cs="Arial"/>
          <w:lang w:val="en-US"/>
        </w:rPr>
        <w:t>M</w:t>
      </w:r>
      <w:r w:rsidRPr="258C16A6">
        <w:rPr>
          <w:rFonts w:ascii="Arial" w:hAnsi="Arial" w:cs="Arial"/>
          <w:lang w:val="en-US"/>
        </w:rPr>
        <w:t>ental health and addictions</w:t>
      </w:r>
    </w:p>
    <w:p w14:paraId="10342070" w14:textId="77777777" w:rsidR="003820DA" w:rsidRPr="00BE25E7" w:rsidRDefault="003820DA" w:rsidP="003820DA">
      <w:pPr>
        <w:rPr>
          <w:rFonts w:ascii="Arial" w:hAnsi="Arial" w:cs="Arial"/>
          <w:b/>
          <w:lang w:val="en-US"/>
        </w:rPr>
      </w:pPr>
      <w:r w:rsidRPr="00BE25E7">
        <w:rPr>
          <w:rFonts w:ascii="Arial" w:hAnsi="Arial" w:cs="Arial"/>
          <w:b/>
          <w:lang w:val="en-US"/>
        </w:rPr>
        <w:t xml:space="preserve">3) Overdose Preparedness: Prevention and Early Recognition </w:t>
      </w:r>
    </w:p>
    <w:p w14:paraId="10342071" w14:textId="77777777" w:rsidR="003820DA" w:rsidRPr="00BE25E7" w:rsidRDefault="003820DA" w:rsidP="003820DA">
      <w:pPr>
        <w:pStyle w:val="ListParagraph"/>
        <w:numPr>
          <w:ilvl w:val="0"/>
          <w:numId w:val="5"/>
        </w:numPr>
        <w:rPr>
          <w:rFonts w:ascii="Arial" w:hAnsi="Arial" w:cs="Arial"/>
          <w:lang w:val="en-US"/>
        </w:rPr>
      </w:pPr>
      <w:r w:rsidRPr="00BE25E7">
        <w:rPr>
          <w:rFonts w:ascii="Arial" w:hAnsi="Arial" w:cs="Arial"/>
          <w:lang w:val="en-US"/>
        </w:rPr>
        <w:t>Highly visible communications will ensure that students are aware of the following:</w:t>
      </w:r>
    </w:p>
    <w:p w14:paraId="10342072" w14:textId="77777777" w:rsidR="003820DA" w:rsidRPr="00BE25E7" w:rsidRDefault="003820DA" w:rsidP="003820DA">
      <w:pPr>
        <w:pStyle w:val="ListParagraph"/>
        <w:numPr>
          <w:ilvl w:val="2"/>
          <w:numId w:val="11"/>
        </w:numPr>
        <w:ind w:left="1620"/>
        <w:rPr>
          <w:rFonts w:ascii="Arial" w:hAnsi="Arial" w:cs="Arial"/>
          <w:lang w:val="en-US"/>
        </w:rPr>
      </w:pPr>
      <w:r>
        <w:rPr>
          <w:rFonts w:ascii="Arial" w:hAnsi="Arial" w:cs="Arial"/>
          <w:lang w:val="en-US"/>
        </w:rPr>
        <w:t>the Campus Overdose</w:t>
      </w:r>
      <w:r w:rsidRPr="00BE25E7">
        <w:rPr>
          <w:rFonts w:ascii="Arial" w:hAnsi="Arial" w:cs="Arial"/>
          <w:lang w:val="en-US"/>
        </w:rPr>
        <w:t xml:space="preserve"> policy and protocol</w:t>
      </w:r>
    </w:p>
    <w:p w14:paraId="10342073" w14:textId="77777777" w:rsidR="003820DA" w:rsidRPr="00BE25E7" w:rsidRDefault="003820DA" w:rsidP="003820DA">
      <w:pPr>
        <w:pStyle w:val="ListParagraph"/>
        <w:numPr>
          <w:ilvl w:val="2"/>
          <w:numId w:val="11"/>
        </w:numPr>
        <w:spacing w:before="20" w:after="20"/>
        <w:ind w:left="1620"/>
        <w:rPr>
          <w:rFonts w:ascii="Arial" w:hAnsi="Arial" w:cs="Arial"/>
          <w:lang w:val="en-US"/>
        </w:rPr>
      </w:pPr>
      <w:r w:rsidRPr="00BE25E7">
        <w:rPr>
          <w:rFonts w:ascii="Arial" w:hAnsi="Arial" w:cs="Arial"/>
          <w:lang w:val="en-US"/>
        </w:rPr>
        <w:t>where they can access naloxone, including the locations where it is stocked on campus,</w:t>
      </w:r>
    </w:p>
    <w:p w14:paraId="10342074" w14:textId="77777777" w:rsidR="003820DA" w:rsidRPr="00BE25E7" w:rsidRDefault="003820DA" w:rsidP="003820DA">
      <w:pPr>
        <w:pStyle w:val="ListParagraph"/>
        <w:numPr>
          <w:ilvl w:val="2"/>
          <w:numId w:val="11"/>
        </w:numPr>
        <w:spacing w:before="20" w:after="20"/>
        <w:ind w:left="1620"/>
        <w:rPr>
          <w:rFonts w:ascii="Arial" w:hAnsi="Arial" w:cs="Arial"/>
          <w:lang w:val="en-US"/>
        </w:rPr>
      </w:pPr>
      <w:r w:rsidRPr="00BE25E7">
        <w:rPr>
          <w:rFonts w:ascii="Arial" w:hAnsi="Arial" w:cs="Arial"/>
          <w:lang w:val="en-US"/>
        </w:rPr>
        <w:t>where they can get training to intervene in an overdose</w:t>
      </w:r>
    </w:p>
    <w:p w14:paraId="10342075" w14:textId="77777777" w:rsidR="003820DA" w:rsidRPr="00BE25E7" w:rsidRDefault="003820DA" w:rsidP="003820DA">
      <w:pPr>
        <w:pStyle w:val="ListParagraph"/>
        <w:numPr>
          <w:ilvl w:val="2"/>
          <w:numId w:val="11"/>
        </w:numPr>
        <w:spacing w:before="20" w:after="20"/>
        <w:ind w:left="1620"/>
        <w:rPr>
          <w:rFonts w:ascii="Arial" w:hAnsi="Arial" w:cs="Arial"/>
          <w:lang w:val="en-US"/>
        </w:rPr>
      </w:pPr>
      <w:r w:rsidRPr="00BE25E7">
        <w:rPr>
          <w:rFonts w:ascii="Arial" w:hAnsi="Arial" w:cs="Arial"/>
          <w:lang w:val="en-US"/>
        </w:rPr>
        <w:t xml:space="preserve">where they can get information about overdose prevention </w:t>
      </w:r>
    </w:p>
    <w:p w14:paraId="10342076" w14:textId="77777777" w:rsidR="003820DA" w:rsidRDefault="003820DA" w:rsidP="003820DA">
      <w:pPr>
        <w:spacing w:before="20" w:after="20"/>
        <w:contextualSpacing/>
        <w:rPr>
          <w:rFonts w:ascii="Arial" w:hAnsi="Arial" w:cs="Arial"/>
          <w:lang w:val="en-US"/>
        </w:rPr>
      </w:pPr>
    </w:p>
    <w:p w14:paraId="10342077" w14:textId="77777777" w:rsidR="003820DA" w:rsidRDefault="003820DA" w:rsidP="003820DA">
      <w:pPr>
        <w:spacing w:beforeLines="20" w:before="48" w:afterLines="20" w:after="48"/>
        <w:contextualSpacing/>
        <w:rPr>
          <w:rFonts w:ascii="Arial" w:hAnsi="Arial" w:cs="Arial"/>
          <w:lang w:val="en-US"/>
        </w:rPr>
      </w:pPr>
      <w:r w:rsidRPr="00BE25E7">
        <w:rPr>
          <w:rFonts w:ascii="Arial" w:hAnsi="Arial" w:cs="Arial"/>
          <w:lang w:val="en-US"/>
        </w:rPr>
        <w:t xml:space="preserve">Overdose prevention and education materials will be </w:t>
      </w:r>
      <w:r>
        <w:rPr>
          <w:rFonts w:ascii="Arial" w:hAnsi="Arial" w:cs="Arial"/>
          <w:lang w:val="en-US"/>
        </w:rPr>
        <w:t xml:space="preserve">made available to </w:t>
      </w:r>
      <w:r w:rsidRPr="00BE25E7">
        <w:rPr>
          <w:rFonts w:ascii="Arial" w:hAnsi="Arial" w:cs="Arial"/>
          <w:lang w:val="en-US"/>
        </w:rPr>
        <w:t>students through posters, poster cards, on the website, on social media, and at key events. Information will be highly visible and located in high-traffic areas</w:t>
      </w:r>
      <w:r>
        <w:rPr>
          <w:rFonts w:ascii="Arial" w:hAnsi="Arial" w:cs="Arial"/>
          <w:lang w:val="en-US"/>
        </w:rPr>
        <w:t>.</w:t>
      </w:r>
    </w:p>
    <w:p w14:paraId="10342078" w14:textId="77777777" w:rsidR="003820DA" w:rsidRPr="009A4C4C" w:rsidRDefault="003820DA" w:rsidP="003820DA">
      <w:pPr>
        <w:spacing w:beforeLines="20" w:before="48" w:afterLines="20" w:after="48"/>
        <w:contextualSpacing/>
        <w:rPr>
          <w:rFonts w:ascii="Arial" w:hAnsi="Arial" w:cs="Arial"/>
          <w:lang w:val="en-US"/>
        </w:rPr>
      </w:pPr>
    </w:p>
    <w:p w14:paraId="10342079" w14:textId="77777777" w:rsidR="003820DA" w:rsidRDefault="003820DA" w:rsidP="003820DA">
      <w:pPr>
        <w:pStyle w:val="ListParagraph"/>
        <w:numPr>
          <w:ilvl w:val="0"/>
          <w:numId w:val="5"/>
        </w:numPr>
        <w:spacing w:beforeLines="20" w:before="48" w:afterLines="20" w:after="48"/>
        <w:rPr>
          <w:rFonts w:ascii="Arial" w:hAnsi="Arial" w:cs="Arial"/>
          <w:lang w:val="en-US"/>
        </w:rPr>
      </w:pPr>
      <w:r w:rsidRPr="00BE25E7">
        <w:rPr>
          <w:rFonts w:ascii="Arial" w:hAnsi="Arial" w:cs="Arial"/>
          <w:lang w:val="en-US"/>
        </w:rPr>
        <w:t xml:space="preserve">Students will be </w:t>
      </w:r>
      <w:r>
        <w:rPr>
          <w:rFonts w:ascii="Arial" w:hAnsi="Arial" w:cs="Arial"/>
          <w:lang w:val="en-US"/>
        </w:rPr>
        <w:t xml:space="preserve">trained and </w:t>
      </w:r>
      <w:r w:rsidRPr="00BE25E7">
        <w:rPr>
          <w:rFonts w:ascii="Arial" w:hAnsi="Arial" w:cs="Arial"/>
          <w:lang w:val="en-US"/>
        </w:rPr>
        <w:t xml:space="preserve">encouraged to </w:t>
      </w:r>
      <w:r>
        <w:rPr>
          <w:rFonts w:ascii="Arial" w:hAnsi="Arial" w:cs="Arial"/>
          <w:lang w:val="en-US"/>
        </w:rPr>
        <w:t>recognize suspected</w:t>
      </w:r>
      <w:r w:rsidRPr="00BE25E7">
        <w:rPr>
          <w:rFonts w:ascii="Arial" w:hAnsi="Arial" w:cs="Arial"/>
          <w:lang w:val="en-US"/>
        </w:rPr>
        <w:t xml:space="preserve"> overdoses</w:t>
      </w:r>
    </w:p>
    <w:p w14:paraId="1034207A" w14:textId="77777777" w:rsidR="003820DA" w:rsidRPr="00BE25E7" w:rsidRDefault="003820DA" w:rsidP="003820DA">
      <w:pPr>
        <w:pStyle w:val="ListParagraph"/>
        <w:spacing w:beforeLines="20" w:before="48" w:afterLines="20" w:after="48"/>
        <w:rPr>
          <w:rFonts w:ascii="Arial" w:hAnsi="Arial" w:cs="Arial"/>
          <w:lang w:val="en-US"/>
        </w:rPr>
      </w:pPr>
    </w:p>
    <w:p w14:paraId="1034207B" w14:textId="77777777" w:rsidR="003820DA" w:rsidRPr="00575A64" w:rsidRDefault="003820DA" w:rsidP="003820DA">
      <w:pPr>
        <w:spacing w:beforeLines="20" w:before="48" w:afterLines="20" w:after="48"/>
        <w:contextualSpacing/>
        <w:rPr>
          <w:rFonts w:ascii="Arial" w:hAnsi="Arial" w:cs="Arial"/>
          <w:b/>
          <w:lang w:val="en-US"/>
        </w:rPr>
      </w:pPr>
      <w:r w:rsidRPr="00575A64">
        <w:rPr>
          <w:rFonts w:ascii="Arial" w:hAnsi="Arial" w:cs="Arial"/>
          <w:b/>
          <w:lang w:val="en-US"/>
        </w:rPr>
        <w:t xml:space="preserve">4) Assigning a campus lead: </w:t>
      </w:r>
    </w:p>
    <w:p w14:paraId="1034207C" w14:textId="77777777" w:rsidR="003820DA" w:rsidRPr="00BE25E7" w:rsidRDefault="003820DA" w:rsidP="003820DA">
      <w:pPr>
        <w:spacing w:beforeLines="20" w:before="48" w:afterLines="20" w:after="48"/>
        <w:ind w:left="360"/>
        <w:contextualSpacing/>
        <w:rPr>
          <w:rFonts w:ascii="Arial" w:hAnsi="Arial" w:cs="Arial"/>
          <w:lang w:val="en-US"/>
        </w:rPr>
      </w:pPr>
      <w:r w:rsidRPr="00BE25E7">
        <w:rPr>
          <w:rFonts w:ascii="Arial" w:hAnsi="Arial" w:cs="Arial"/>
          <w:lang w:val="en-US"/>
        </w:rPr>
        <w:t xml:space="preserve">&lt;&lt; </w:t>
      </w:r>
      <w:r>
        <w:rPr>
          <w:rFonts w:ascii="Arial" w:hAnsi="Arial" w:cs="Arial"/>
          <w:lang w:val="en-US"/>
        </w:rPr>
        <w:t xml:space="preserve">Name of </w:t>
      </w:r>
      <w:r w:rsidRPr="00BE25E7">
        <w:rPr>
          <w:rFonts w:ascii="Arial" w:hAnsi="Arial" w:cs="Arial"/>
          <w:lang w:val="en-US"/>
        </w:rPr>
        <w:t>the campus lead &gt;&gt; will</w:t>
      </w:r>
      <w:r>
        <w:rPr>
          <w:rFonts w:ascii="Arial" w:hAnsi="Arial" w:cs="Arial"/>
          <w:lang w:val="en-US"/>
        </w:rPr>
        <w:t>:</w:t>
      </w:r>
    </w:p>
    <w:p w14:paraId="1034207D" w14:textId="77777777" w:rsidR="003820DA" w:rsidRPr="00BE25E7" w:rsidRDefault="003820DA" w:rsidP="003820DA">
      <w:pPr>
        <w:pStyle w:val="ListParagraph"/>
        <w:numPr>
          <w:ilvl w:val="0"/>
          <w:numId w:val="4"/>
        </w:numPr>
        <w:spacing w:beforeLines="20" w:before="48" w:afterLines="20" w:after="48"/>
        <w:ind w:left="709" w:hanging="349"/>
        <w:rPr>
          <w:rFonts w:ascii="Arial" w:hAnsi="Arial" w:cs="Arial"/>
        </w:rPr>
      </w:pPr>
      <w:r w:rsidRPr="00BE25E7">
        <w:rPr>
          <w:rFonts w:ascii="Arial" w:hAnsi="Arial" w:cs="Arial"/>
        </w:rPr>
        <w:t>Retain records of staff training, including documentation of staff that have the required competencies to administer naloxone</w:t>
      </w:r>
    </w:p>
    <w:p w14:paraId="1034207E" w14:textId="77777777" w:rsidR="003820DA" w:rsidRPr="00BE25E7" w:rsidRDefault="003820DA" w:rsidP="003820DA">
      <w:pPr>
        <w:pStyle w:val="ListParagraph"/>
        <w:numPr>
          <w:ilvl w:val="0"/>
          <w:numId w:val="4"/>
        </w:numPr>
        <w:spacing w:beforeLines="20" w:before="48" w:afterLines="20" w:after="48"/>
        <w:rPr>
          <w:rFonts w:ascii="Arial" w:hAnsi="Arial" w:cs="Arial"/>
        </w:rPr>
      </w:pPr>
      <w:r w:rsidRPr="00BE25E7">
        <w:rPr>
          <w:rFonts w:ascii="Arial" w:hAnsi="Arial" w:cs="Arial"/>
        </w:rPr>
        <w:t>Organize response drills &lt;&lt;how often&gt;&gt; and offer a refresher naloxone training annually</w:t>
      </w:r>
    </w:p>
    <w:p w14:paraId="1034207F" w14:textId="77777777" w:rsidR="003820DA" w:rsidRPr="00BE25E7" w:rsidRDefault="003820DA" w:rsidP="003820DA">
      <w:pPr>
        <w:spacing w:beforeLines="20" w:before="48" w:afterLines="20" w:after="48"/>
        <w:contextualSpacing/>
        <w:rPr>
          <w:rFonts w:ascii="Arial" w:hAnsi="Arial" w:cs="Arial"/>
        </w:rPr>
      </w:pPr>
    </w:p>
    <w:p w14:paraId="10342080" w14:textId="77777777" w:rsidR="003820DA" w:rsidRDefault="003820DA" w:rsidP="003820DA">
      <w:pPr>
        <w:spacing w:beforeLines="20" w:before="48" w:afterLines="20" w:after="48"/>
        <w:contextualSpacing/>
        <w:rPr>
          <w:rFonts w:ascii="Arial" w:hAnsi="Arial" w:cs="Arial"/>
          <w:b/>
          <w:lang w:val="en-US"/>
        </w:rPr>
      </w:pPr>
      <w:r>
        <w:rPr>
          <w:rFonts w:ascii="Arial" w:hAnsi="Arial" w:cs="Arial"/>
          <w:b/>
          <w:lang w:val="en-US"/>
        </w:rPr>
        <w:t>5</w:t>
      </w:r>
      <w:r w:rsidRPr="00BE25E7">
        <w:rPr>
          <w:rFonts w:ascii="Arial" w:hAnsi="Arial" w:cs="Arial"/>
          <w:b/>
          <w:lang w:val="en-US"/>
        </w:rPr>
        <w:t>) Overdose response supplies</w:t>
      </w:r>
    </w:p>
    <w:p w14:paraId="10342081" w14:textId="77777777" w:rsidR="003820DA" w:rsidRPr="00BE25E7" w:rsidRDefault="003820DA" w:rsidP="003820DA">
      <w:pPr>
        <w:pStyle w:val="ListParagraph"/>
        <w:numPr>
          <w:ilvl w:val="0"/>
          <w:numId w:val="6"/>
        </w:numPr>
        <w:spacing w:beforeLines="20" w:before="48" w:afterLines="20" w:after="48"/>
        <w:rPr>
          <w:rFonts w:ascii="Arial" w:hAnsi="Arial" w:cs="Arial"/>
          <w:lang w:val="en-US"/>
        </w:rPr>
      </w:pPr>
      <w:r w:rsidRPr="00BE25E7">
        <w:rPr>
          <w:rFonts w:ascii="Arial" w:hAnsi="Arial" w:cs="Arial"/>
          <w:lang w:val="en-US"/>
        </w:rPr>
        <w:t>Naloxone will be ordered from &lt;&lt;company or pharmacy&gt;&gt;.</w:t>
      </w:r>
    </w:p>
    <w:p w14:paraId="10342082" w14:textId="77777777" w:rsidR="003820DA" w:rsidRPr="00BE25E7" w:rsidRDefault="003820DA" w:rsidP="003820DA">
      <w:pPr>
        <w:pStyle w:val="ListParagraph"/>
        <w:numPr>
          <w:ilvl w:val="0"/>
          <w:numId w:val="6"/>
        </w:numPr>
        <w:spacing w:beforeLines="20" w:before="48" w:afterLines="20" w:after="48"/>
        <w:rPr>
          <w:rFonts w:ascii="Arial" w:hAnsi="Arial" w:cs="Arial"/>
          <w:lang w:val="en-US"/>
        </w:rPr>
      </w:pPr>
      <w:r w:rsidRPr="00BE25E7">
        <w:rPr>
          <w:rFonts w:ascii="Arial" w:hAnsi="Arial" w:cs="Arial"/>
          <w:lang w:val="en-US"/>
        </w:rPr>
        <w:t>Naloxone will be stored at/in &lt;&lt;location</w:t>
      </w:r>
      <w:r>
        <w:rPr>
          <w:rFonts w:ascii="Arial" w:hAnsi="Arial" w:cs="Arial"/>
          <w:lang w:val="en-US"/>
        </w:rPr>
        <w:t>(s)</w:t>
      </w:r>
      <w:r w:rsidRPr="00BE25E7">
        <w:rPr>
          <w:rFonts w:ascii="Arial" w:hAnsi="Arial" w:cs="Arial"/>
          <w:lang w:val="en-US"/>
        </w:rPr>
        <w:t>&gt;&gt; and marked with a sign</w:t>
      </w:r>
      <w:r>
        <w:rPr>
          <w:rFonts w:ascii="Arial" w:hAnsi="Arial" w:cs="Arial"/>
          <w:lang w:val="en-US"/>
        </w:rPr>
        <w:t xml:space="preserve"> located &lt;&lt;indicate location(s)&gt;&gt;</w:t>
      </w:r>
      <w:r w:rsidRPr="00BE25E7">
        <w:rPr>
          <w:rFonts w:ascii="Arial" w:hAnsi="Arial" w:cs="Arial"/>
          <w:lang w:val="en-US"/>
        </w:rPr>
        <w:t>.</w:t>
      </w:r>
    </w:p>
    <w:p w14:paraId="10342083" w14:textId="77777777" w:rsidR="003820DA" w:rsidRPr="00BE25E7" w:rsidRDefault="003820DA" w:rsidP="003820DA">
      <w:pPr>
        <w:pStyle w:val="ListParagraph"/>
        <w:numPr>
          <w:ilvl w:val="0"/>
          <w:numId w:val="6"/>
        </w:numPr>
        <w:spacing w:beforeLines="20" w:before="48" w:afterLines="20" w:after="48"/>
        <w:rPr>
          <w:rFonts w:ascii="Arial" w:hAnsi="Arial" w:cs="Arial"/>
          <w:lang w:val="en-US"/>
        </w:rPr>
      </w:pPr>
      <w:r w:rsidRPr="00BE25E7">
        <w:rPr>
          <w:rFonts w:ascii="Arial" w:hAnsi="Arial" w:cs="Arial"/>
          <w:lang w:val="en-US"/>
        </w:rPr>
        <w:lastRenderedPageBreak/>
        <w:t xml:space="preserve">&lt;&lt;Name of staff member or student &gt;&gt; will be responsible for documenting and monitoring the expiry dates of each onsite naloxone kit. Expired medication will be disposed of at the pharmacy, but not before a new kit is acquired.  </w:t>
      </w:r>
    </w:p>
    <w:p w14:paraId="10342084" w14:textId="77777777" w:rsidR="003820DA" w:rsidRPr="00BE25E7" w:rsidRDefault="003820DA" w:rsidP="003820DA">
      <w:pPr>
        <w:pStyle w:val="ListParagraph"/>
        <w:spacing w:beforeLines="20" w:before="48" w:afterLines="20" w:after="48"/>
        <w:rPr>
          <w:rFonts w:ascii="Arial" w:hAnsi="Arial" w:cs="Arial"/>
          <w:lang w:val="en-US"/>
        </w:rPr>
      </w:pPr>
    </w:p>
    <w:p w14:paraId="10342085" w14:textId="77777777" w:rsidR="003820DA" w:rsidRPr="00BE25E7" w:rsidRDefault="003820DA" w:rsidP="003820DA">
      <w:pPr>
        <w:spacing w:beforeLines="20" w:before="48" w:afterLines="20" w:after="48"/>
        <w:contextualSpacing/>
        <w:rPr>
          <w:rFonts w:ascii="Arial" w:hAnsi="Arial" w:cs="Arial"/>
          <w:b/>
          <w:lang w:val="en-US"/>
        </w:rPr>
      </w:pPr>
      <w:r w:rsidRPr="00BE25E7">
        <w:rPr>
          <w:rFonts w:ascii="Arial" w:hAnsi="Arial" w:cs="Arial"/>
          <w:b/>
          <w:lang w:val="en-US"/>
        </w:rPr>
        <w:t>5) Overdose Response</w:t>
      </w:r>
    </w:p>
    <w:p w14:paraId="10342086" w14:textId="77777777" w:rsidR="003820DA" w:rsidRPr="00BE25E7" w:rsidRDefault="003820DA" w:rsidP="003820DA">
      <w:pPr>
        <w:pStyle w:val="ListParagraph"/>
        <w:numPr>
          <w:ilvl w:val="0"/>
          <w:numId w:val="8"/>
        </w:numPr>
        <w:spacing w:beforeLines="20" w:before="48" w:afterLines="20" w:after="48"/>
        <w:rPr>
          <w:rFonts w:ascii="Arial" w:hAnsi="Arial" w:cs="Arial"/>
          <w:lang w:val="en-US"/>
        </w:rPr>
      </w:pPr>
      <w:r w:rsidRPr="00BE25E7">
        <w:rPr>
          <w:rFonts w:ascii="Arial" w:hAnsi="Arial" w:cs="Arial"/>
          <w:lang w:val="en-US"/>
        </w:rPr>
        <w:t xml:space="preserve">This protocol will be posted in </w:t>
      </w:r>
      <w:r>
        <w:rPr>
          <w:rFonts w:ascii="Arial" w:hAnsi="Arial" w:cs="Arial"/>
          <w:lang w:val="en-US"/>
        </w:rPr>
        <w:t>the following locations</w:t>
      </w:r>
      <w:r w:rsidRPr="00BE25E7">
        <w:rPr>
          <w:rFonts w:ascii="Arial" w:hAnsi="Arial" w:cs="Arial"/>
          <w:lang w:val="en-US"/>
        </w:rPr>
        <w:t xml:space="preserve"> on campus</w:t>
      </w:r>
      <w:r>
        <w:rPr>
          <w:rFonts w:ascii="Arial" w:hAnsi="Arial" w:cs="Arial"/>
          <w:lang w:val="en-US"/>
        </w:rPr>
        <w:t xml:space="preserve"> &lt;&lt;insert list&gt;&gt;</w:t>
      </w:r>
      <w:r w:rsidRPr="00BE25E7">
        <w:rPr>
          <w:rFonts w:ascii="Arial" w:hAnsi="Arial" w:cs="Arial"/>
          <w:lang w:val="en-US"/>
        </w:rPr>
        <w:t>.</w:t>
      </w:r>
    </w:p>
    <w:p w14:paraId="10342087" w14:textId="77777777" w:rsidR="003820DA" w:rsidRPr="00BE25E7" w:rsidRDefault="003820DA" w:rsidP="003820DA">
      <w:pPr>
        <w:pStyle w:val="ListParagraph"/>
        <w:spacing w:beforeLines="20" w:before="48" w:afterLines="20" w:after="48"/>
        <w:rPr>
          <w:rFonts w:ascii="Arial" w:hAnsi="Arial" w:cs="Arial"/>
          <w:lang w:val="en-US"/>
        </w:rPr>
      </w:pPr>
    </w:p>
    <w:p w14:paraId="10342088" w14:textId="77777777" w:rsidR="003820DA" w:rsidRPr="00BE25E7" w:rsidRDefault="003820DA" w:rsidP="003820DA">
      <w:pPr>
        <w:spacing w:beforeLines="20" w:before="48" w:afterLines="20" w:after="48"/>
        <w:contextualSpacing/>
        <w:rPr>
          <w:rFonts w:ascii="Arial" w:hAnsi="Arial" w:cs="Arial"/>
          <w:b/>
          <w:lang w:val="en-US"/>
        </w:rPr>
      </w:pPr>
      <w:r w:rsidRPr="00BE25E7">
        <w:rPr>
          <w:rFonts w:ascii="Arial" w:hAnsi="Arial" w:cs="Arial"/>
          <w:b/>
          <w:lang w:val="en-US"/>
        </w:rPr>
        <w:t>6) Documenting Overdose Response and Naloxone Administration</w:t>
      </w:r>
    </w:p>
    <w:p w14:paraId="10342089" w14:textId="77777777" w:rsidR="003820DA" w:rsidRDefault="003820DA" w:rsidP="003820DA">
      <w:pPr>
        <w:pStyle w:val="ListParagraph"/>
        <w:numPr>
          <w:ilvl w:val="0"/>
          <w:numId w:val="7"/>
        </w:numPr>
        <w:spacing w:beforeLines="20" w:before="48" w:afterLines="20" w:after="48"/>
        <w:rPr>
          <w:rFonts w:ascii="Arial" w:hAnsi="Arial" w:cs="Arial"/>
          <w:lang w:val="en-US"/>
        </w:rPr>
      </w:pPr>
      <w:r w:rsidRPr="00BE25E7">
        <w:rPr>
          <w:rFonts w:ascii="Arial" w:hAnsi="Arial" w:cs="Arial"/>
          <w:lang w:val="en-US"/>
        </w:rPr>
        <w:t xml:space="preserve">All staff that respond to an overdose will complete &lt;&lt;a critical incident </w:t>
      </w:r>
      <w:r>
        <w:rPr>
          <w:rFonts w:ascii="Arial" w:hAnsi="Arial" w:cs="Arial"/>
          <w:lang w:val="en-US"/>
        </w:rPr>
        <w:t xml:space="preserve">report </w:t>
      </w:r>
      <w:r w:rsidRPr="00BE25E7">
        <w:rPr>
          <w:rFonts w:ascii="Arial" w:hAnsi="Arial" w:cs="Arial"/>
          <w:lang w:val="en-US"/>
        </w:rPr>
        <w:t>or other form to document the event&gt;&gt; and</w:t>
      </w:r>
      <w:r>
        <w:rPr>
          <w:rFonts w:ascii="Arial" w:hAnsi="Arial" w:cs="Arial"/>
          <w:lang w:val="en-US"/>
        </w:rPr>
        <w:t xml:space="preserve"> follow a pre-determined process to respect the </w:t>
      </w:r>
      <w:r w:rsidRPr="00BE25E7">
        <w:rPr>
          <w:rFonts w:ascii="Arial" w:hAnsi="Arial" w:cs="Arial"/>
          <w:lang w:val="en-US"/>
        </w:rPr>
        <w:t xml:space="preserve">anonymity </w:t>
      </w:r>
      <w:r>
        <w:rPr>
          <w:rFonts w:ascii="Arial" w:hAnsi="Arial" w:cs="Arial"/>
          <w:lang w:val="en-US"/>
        </w:rPr>
        <w:t xml:space="preserve">of the community member who overdosed and, if requested, the </w:t>
      </w:r>
      <w:r w:rsidRPr="00BE25E7">
        <w:rPr>
          <w:rFonts w:ascii="Arial" w:hAnsi="Arial" w:cs="Arial"/>
          <w:lang w:val="en-US"/>
        </w:rPr>
        <w:t>community member</w:t>
      </w:r>
      <w:r>
        <w:rPr>
          <w:rFonts w:ascii="Arial" w:hAnsi="Arial" w:cs="Arial"/>
          <w:lang w:val="en-US"/>
        </w:rPr>
        <w:t>(s) who were present.</w:t>
      </w:r>
      <w:r w:rsidRPr="00BE25E7">
        <w:rPr>
          <w:rFonts w:ascii="Arial" w:hAnsi="Arial" w:cs="Arial"/>
          <w:lang w:val="en-US"/>
        </w:rPr>
        <w:t xml:space="preserve"> </w:t>
      </w:r>
    </w:p>
    <w:p w14:paraId="1034208A" w14:textId="77777777" w:rsidR="003820DA" w:rsidRPr="00BE25E7" w:rsidRDefault="003820DA" w:rsidP="003820DA">
      <w:pPr>
        <w:pStyle w:val="ListParagraph"/>
        <w:spacing w:beforeLines="20" w:before="48" w:afterLines="20" w:after="48"/>
        <w:rPr>
          <w:rFonts w:ascii="Arial" w:hAnsi="Arial" w:cs="Arial"/>
          <w:lang w:val="en-US"/>
        </w:rPr>
      </w:pPr>
    </w:p>
    <w:p w14:paraId="1034208B" w14:textId="77777777" w:rsidR="003820DA" w:rsidRPr="00BE25E7" w:rsidRDefault="003820DA" w:rsidP="003820DA">
      <w:pPr>
        <w:spacing w:beforeLines="20" w:before="48" w:afterLines="20" w:after="48"/>
        <w:contextualSpacing/>
        <w:rPr>
          <w:rFonts w:ascii="Arial" w:hAnsi="Arial" w:cs="Arial"/>
          <w:b/>
          <w:lang w:val="en-US"/>
        </w:rPr>
      </w:pPr>
      <w:r w:rsidRPr="00BE25E7">
        <w:rPr>
          <w:rFonts w:ascii="Arial" w:hAnsi="Arial" w:cs="Arial"/>
          <w:b/>
          <w:lang w:val="en-US"/>
        </w:rPr>
        <w:t>7) Debriefing and on-going support</w:t>
      </w:r>
    </w:p>
    <w:p w14:paraId="1034208C" w14:textId="77777777" w:rsidR="003820DA" w:rsidRPr="00BE25E7" w:rsidRDefault="003820DA" w:rsidP="003820DA">
      <w:pPr>
        <w:pStyle w:val="ListParagraph"/>
        <w:numPr>
          <w:ilvl w:val="0"/>
          <w:numId w:val="7"/>
        </w:numPr>
        <w:spacing w:beforeLines="20" w:before="48" w:afterLines="20" w:after="48"/>
        <w:rPr>
          <w:rFonts w:ascii="Arial" w:hAnsi="Arial" w:cs="Arial"/>
          <w:lang w:val="en-US"/>
        </w:rPr>
      </w:pPr>
      <w:r w:rsidRPr="00BE25E7">
        <w:rPr>
          <w:rFonts w:ascii="Arial" w:hAnsi="Arial" w:cs="Arial"/>
          <w:lang w:val="en-US"/>
        </w:rPr>
        <w:t>Following each overdose response, &lt;&lt;describe how your institution will debrief&gt;&gt;.</w:t>
      </w:r>
    </w:p>
    <w:p w14:paraId="1034208D" w14:textId="77777777" w:rsidR="003820DA" w:rsidRPr="00BE25E7" w:rsidRDefault="003820DA" w:rsidP="003820DA">
      <w:pPr>
        <w:pStyle w:val="ListParagraph"/>
        <w:numPr>
          <w:ilvl w:val="0"/>
          <w:numId w:val="7"/>
        </w:numPr>
        <w:spacing w:beforeLines="20" w:before="48" w:afterLines="20" w:after="48"/>
        <w:rPr>
          <w:rFonts w:ascii="Arial" w:hAnsi="Arial" w:cs="Arial"/>
          <w:lang w:val="en-US"/>
        </w:rPr>
      </w:pPr>
      <w:r w:rsidRPr="00BE25E7">
        <w:rPr>
          <w:rFonts w:ascii="Arial" w:hAnsi="Arial" w:cs="Arial"/>
          <w:lang w:val="en-US"/>
        </w:rPr>
        <w:t xml:space="preserve">Service referrals and supports offered to staff and students include &lt;&lt;describe&gt;&gt;. </w:t>
      </w:r>
    </w:p>
    <w:p w14:paraId="1034208E" w14:textId="77777777" w:rsidR="003820DA" w:rsidRDefault="003820DA" w:rsidP="003820DA">
      <w:pPr>
        <w:pStyle w:val="ListParagraph"/>
        <w:numPr>
          <w:ilvl w:val="0"/>
          <w:numId w:val="7"/>
        </w:numPr>
        <w:spacing w:beforeLines="20" w:before="48" w:afterLines="20" w:after="48"/>
        <w:rPr>
          <w:rFonts w:ascii="Arial" w:hAnsi="Arial" w:cs="Arial"/>
          <w:lang w:val="en-US"/>
        </w:rPr>
      </w:pPr>
      <w:r w:rsidRPr="00BE25E7">
        <w:rPr>
          <w:rFonts w:ascii="Arial" w:hAnsi="Arial" w:cs="Arial"/>
          <w:lang w:val="en-US"/>
        </w:rPr>
        <w:t>&lt;&lt;Campus lead&gt;&gt; will follow-up within a few days to</w:t>
      </w:r>
      <w:r>
        <w:rPr>
          <w:rFonts w:ascii="Arial" w:hAnsi="Arial" w:cs="Arial"/>
          <w:lang w:val="en-US"/>
        </w:rPr>
        <w:t xml:space="preserve"> make sure </w:t>
      </w:r>
      <w:r w:rsidRPr="00BE25E7">
        <w:rPr>
          <w:rFonts w:ascii="Arial" w:hAnsi="Arial" w:cs="Arial"/>
          <w:lang w:val="en-US"/>
        </w:rPr>
        <w:t xml:space="preserve">ensure the staff and/or students </w:t>
      </w:r>
      <w:r>
        <w:rPr>
          <w:rFonts w:ascii="Arial" w:hAnsi="Arial" w:cs="Arial"/>
          <w:lang w:val="en-US"/>
        </w:rPr>
        <w:t>involved</w:t>
      </w:r>
      <w:r w:rsidRPr="00BE25E7">
        <w:rPr>
          <w:rFonts w:ascii="Arial" w:hAnsi="Arial" w:cs="Arial"/>
          <w:lang w:val="en-US"/>
        </w:rPr>
        <w:t xml:space="preserve"> are coping well.</w:t>
      </w:r>
    </w:p>
    <w:p w14:paraId="1034208F" w14:textId="77777777" w:rsidR="003820DA" w:rsidRPr="00F05A09" w:rsidRDefault="003820DA" w:rsidP="003820DA">
      <w:pPr>
        <w:pStyle w:val="ListParagraph"/>
        <w:numPr>
          <w:ilvl w:val="1"/>
          <w:numId w:val="7"/>
        </w:numPr>
        <w:spacing w:beforeLines="20" w:before="48" w:afterLines="20" w:after="48"/>
        <w:rPr>
          <w:rFonts w:ascii="Arial" w:hAnsi="Arial" w:cs="Arial"/>
          <w:i/>
          <w:lang w:val="en-US"/>
        </w:rPr>
      </w:pPr>
      <w:r>
        <w:rPr>
          <w:rFonts w:ascii="Arial" w:hAnsi="Arial" w:cs="Arial"/>
          <w:i/>
          <w:lang w:val="en-US"/>
        </w:rPr>
        <w:t xml:space="preserve">Remember to outline the contact and support your campus will have with the person </w:t>
      </w:r>
      <w:r w:rsidRPr="00F05A09">
        <w:rPr>
          <w:rFonts w:ascii="Arial" w:hAnsi="Arial" w:cs="Arial"/>
          <w:i/>
          <w:lang w:val="en-US"/>
        </w:rPr>
        <w:t>who</w:t>
      </w:r>
      <w:r>
        <w:rPr>
          <w:rFonts w:ascii="Arial" w:hAnsi="Arial" w:cs="Arial"/>
          <w:i/>
          <w:lang w:val="en-US"/>
        </w:rPr>
        <w:t xml:space="preserve"> </w:t>
      </w:r>
      <w:r w:rsidRPr="00F05A09">
        <w:rPr>
          <w:rFonts w:ascii="Arial" w:hAnsi="Arial" w:cs="Arial"/>
          <w:i/>
          <w:lang w:val="en-US"/>
        </w:rPr>
        <w:t xml:space="preserve">experienced overdose. </w:t>
      </w:r>
    </w:p>
    <w:p w14:paraId="10342090" w14:textId="77777777" w:rsidR="003820DA" w:rsidRPr="00BE25E7" w:rsidRDefault="003820DA" w:rsidP="003820DA">
      <w:pPr>
        <w:pStyle w:val="ListParagraph"/>
        <w:spacing w:beforeLines="20" w:before="48" w:afterLines="20" w:after="48"/>
        <w:rPr>
          <w:rFonts w:ascii="Arial" w:hAnsi="Arial" w:cs="Arial"/>
          <w:lang w:val="en-US"/>
        </w:rPr>
      </w:pPr>
    </w:p>
    <w:p w14:paraId="10342091" w14:textId="77777777" w:rsidR="003820DA" w:rsidRPr="00BE25E7" w:rsidRDefault="003820DA" w:rsidP="003820DA">
      <w:pPr>
        <w:spacing w:beforeLines="20" w:before="48" w:afterLines="20" w:after="48"/>
        <w:contextualSpacing/>
        <w:rPr>
          <w:rFonts w:ascii="Arial" w:hAnsi="Arial" w:cs="Arial"/>
          <w:b/>
          <w:lang w:val="en-US"/>
        </w:rPr>
      </w:pPr>
      <w:r w:rsidRPr="00BE25E7">
        <w:rPr>
          <w:rFonts w:ascii="Arial" w:hAnsi="Arial" w:cs="Arial"/>
          <w:b/>
          <w:lang w:val="en-US"/>
        </w:rPr>
        <w:t>8) Evaluating the response</w:t>
      </w:r>
    </w:p>
    <w:p w14:paraId="10342092" w14:textId="77777777" w:rsidR="003820DA" w:rsidRPr="00BE25E7" w:rsidRDefault="003820DA" w:rsidP="003820DA">
      <w:pPr>
        <w:pStyle w:val="ListParagraph"/>
        <w:numPr>
          <w:ilvl w:val="0"/>
          <w:numId w:val="1"/>
        </w:numPr>
        <w:spacing w:beforeLines="20" w:before="48" w:afterLines="20" w:after="48"/>
        <w:rPr>
          <w:rFonts w:ascii="Arial" w:hAnsi="Arial" w:cs="Arial"/>
          <w:lang w:val="en-US"/>
        </w:rPr>
      </w:pPr>
      <w:r w:rsidRPr="48B7215A">
        <w:rPr>
          <w:rFonts w:ascii="Arial" w:hAnsi="Arial" w:cs="Arial"/>
          <w:lang w:val="en-US"/>
        </w:rPr>
        <w:t xml:space="preserve">In the debrief, &lt;&lt;designated staff member or campus lead&gt;&gt; will follow-up with the staff members involved to reflect on how they responded, including whether they were able to draw on all the skills and competencies from their training, and whether any additional training or drills are </w:t>
      </w:r>
      <w:r>
        <w:rPr>
          <w:rFonts w:ascii="Arial" w:hAnsi="Arial" w:cs="Arial"/>
          <w:lang w:val="en-US"/>
        </w:rPr>
        <w:t>required.</w:t>
      </w:r>
    </w:p>
    <w:p w14:paraId="10342093" w14:textId="77777777" w:rsidR="003820DA" w:rsidRPr="00BE25E7" w:rsidRDefault="003820DA" w:rsidP="003820DA">
      <w:pPr>
        <w:pStyle w:val="ListParagraph"/>
        <w:rPr>
          <w:rFonts w:ascii="Arial" w:hAnsi="Arial" w:cs="Arial"/>
          <w:lang w:val="en-US"/>
        </w:rPr>
      </w:pPr>
    </w:p>
    <w:p w14:paraId="10342094" w14:textId="77777777" w:rsidR="003820DA" w:rsidRPr="009D5EAE" w:rsidRDefault="003820DA" w:rsidP="003820DA">
      <w:pPr>
        <w:rPr>
          <w:rFonts w:ascii="Arial" w:hAnsi="Arial" w:cs="Arial"/>
          <w:sz w:val="20"/>
          <w:szCs w:val="20"/>
        </w:rPr>
      </w:pPr>
      <w:r>
        <w:rPr>
          <w:rFonts w:ascii="Arial" w:hAnsi="Arial" w:cs="Arial"/>
          <w:sz w:val="20"/>
          <w:szCs w:val="20"/>
          <w:lang w:val="en-US"/>
        </w:rPr>
        <w:t>*</w:t>
      </w:r>
      <w:r w:rsidRPr="009D5EAE">
        <w:rPr>
          <w:rFonts w:ascii="Arial" w:hAnsi="Arial" w:cs="Arial"/>
          <w:sz w:val="20"/>
          <w:szCs w:val="20"/>
          <w:lang w:val="en-US"/>
        </w:rPr>
        <w:t xml:space="preserve">Adapted from </w:t>
      </w:r>
      <w:r w:rsidRPr="009D5EAE">
        <w:rPr>
          <w:rFonts w:ascii="Arial" w:hAnsi="Arial" w:cs="Arial"/>
          <w:i/>
          <w:sz w:val="20"/>
          <w:szCs w:val="20"/>
          <w:lang w:val="en-US"/>
        </w:rPr>
        <w:t>Toward the Heart’s Facility Overdose Response Box</w:t>
      </w:r>
      <w:r w:rsidRPr="009D5EAE">
        <w:rPr>
          <w:rFonts w:ascii="Arial" w:hAnsi="Arial" w:cs="Arial"/>
          <w:sz w:val="20"/>
          <w:szCs w:val="20"/>
          <w:lang w:val="en-US"/>
        </w:rPr>
        <w:t>, BC Centre for Disease Control</w:t>
      </w:r>
    </w:p>
    <w:p w14:paraId="10342095" w14:textId="77777777" w:rsidR="006B3DC4" w:rsidRDefault="006B3DC4"/>
    <w:sectPr w:rsidR="006B3DC4" w:rsidSect="006B3DC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E52F7"/>
    <w:multiLevelType w:val="hybridMultilevel"/>
    <w:tmpl w:val="20FE142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E345BA8"/>
    <w:multiLevelType w:val="hybridMultilevel"/>
    <w:tmpl w:val="B2447E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A1F2A94"/>
    <w:multiLevelType w:val="hybridMultilevel"/>
    <w:tmpl w:val="380459C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EF81805"/>
    <w:multiLevelType w:val="hybridMultilevel"/>
    <w:tmpl w:val="6AB07842"/>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3493842"/>
    <w:multiLevelType w:val="hybridMultilevel"/>
    <w:tmpl w:val="F55EA91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9367D8C"/>
    <w:multiLevelType w:val="hybridMultilevel"/>
    <w:tmpl w:val="5B0C5A2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03876FA"/>
    <w:multiLevelType w:val="hybridMultilevel"/>
    <w:tmpl w:val="679654B6"/>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B3201B3"/>
    <w:multiLevelType w:val="hybridMultilevel"/>
    <w:tmpl w:val="AAE0DC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EA30D0D"/>
    <w:multiLevelType w:val="hybridMultilevel"/>
    <w:tmpl w:val="88A8FF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F8D37B0"/>
    <w:multiLevelType w:val="hybridMultilevel"/>
    <w:tmpl w:val="2BF011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EB375E5"/>
    <w:multiLevelType w:val="hybridMultilevel"/>
    <w:tmpl w:val="506E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3"/>
  </w:num>
  <w:num w:numId="5">
    <w:abstractNumId w:val="2"/>
  </w:num>
  <w:num w:numId="6">
    <w:abstractNumId w:val="8"/>
  </w:num>
  <w:num w:numId="7">
    <w:abstractNumId w:val="5"/>
  </w:num>
  <w:num w:numId="8">
    <w:abstractNumId w:val="9"/>
  </w:num>
  <w:num w:numId="9">
    <w:abstractNumId w:val="7"/>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0DA"/>
    <w:rsid w:val="00122C7D"/>
    <w:rsid w:val="003820DA"/>
    <w:rsid w:val="006B3DC4"/>
    <w:rsid w:val="00D778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342053"/>
  <w14:defaultImageDpi w14:val="300"/>
  <w15:docId w15:val="{81F66500-1BCE-471C-B128-EF1A38472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20DA"/>
    <w:pPr>
      <w:spacing w:after="160" w:line="259" w:lineRule="auto"/>
    </w:pPr>
    <w:rPr>
      <w:rFonts w:eastAsiaTheme="minorHAnsi"/>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0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A8D90911F4314AA2FAFB02AA15EC28" ma:contentTypeVersion="10" ma:contentTypeDescription="Create a new document." ma:contentTypeScope="" ma:versionID="178467cd3d7bf9826a2d31d9a1ddf40b">
  <xsd:schema xmlns:xsd="http://www.w3.org/2001/XMLSchema" xmlns:xs="http://www.w3.org/2001/XMLSchema" xmlns:p="http://schemas.microsoft.com/office/2006/metadata/properties" xmlns:ns2="b68dd825-9191-44c6-973b-dcc18baf9fa8" xmlns:ns3="e042b5a5-69db-4099-99cb-c129fab52c28" targetNamespace="http://schemas.microsoft.com/office/2006/metadata/properties" ma:root="true" ma:fieldsID="a121363ffbf79f8422be6fd9773197e5" ns2:_="" ns3:_="">
    <xsd:import namespace="b68dd825-9191-44c6-973b-dcc18baf9fa8"/>
    <xsd:import namespace="e042b5a5-69db-4099-99cb-c129fab52c2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8dd825-9191-44c6-973b-dcc18baf9fa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42b5a5-69db-4099-99cb-c129fab52c28"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0A479F-B7CD-46BD-A352-E500A1CD0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8dd825-9191-44c6-973b-dcc18baf9fa8"/>
    <ds:schemaRef ds:uri="e042b5a5-69db-4099-99cb-c129fab52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57270A-DE28-4E03-A9FE-C7277E4A55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7861C8-11EB-478A-AF73-DA79EA02E3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dc:creator>
  <cp:keywords/>
  <dc:description/>
  <cp:lastModifiedBy>Chantal Baran</cp:lastModifiedBy>
  <cp:revision>3</cp:revision>
  <dcterms:created xsi:type="dcterms:W3CDTF">2019-08-21T19:11:00Z</dcterms:created>
  <dcterms:modified xsi:type="dcterms:W3CDTF">2019-08-26T15:56:00Z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0x01010031A8D90911F4314AA2FAFB02AA15EC28</vt:lpwstr>
  </property>
</Properties>
</file>